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038" w14:textId="77777777"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43D7" w:rsidRDefault="00E743D7" w:rsidP="00E743D7">
      <w:pPr>
        <w:pStyle w:val="Heading1"/>
        <w:spacing w:before="0"/>
        <w:rPr>
          <w:rFonts w:asciiTheme="minorHAnsi" w:eastAsia="Times New Roman" w:hAnsiTheme="minorHAnsi" w:cstheme="minorHAnsi"/>
          <w:b/>
          <w:color w:val="auto"/>
          <w:sz w:val="40"/>
          <w:szCs w:val="40"/>
          <w:lang w:eastAsia="en-GB"/>
        </w:rPr>
      </w:pPr>
    </w:p>
    <w:p w14:paraId="0A37501D" w14:textId="77777777" w:rsidR="00E743D7" w:rsidRPr="008D32FB" w:rsidRDefault="00E743D7" w:rsidP="00E743D7">
      <w:pPr>
        <w:rPr>
          <w:lang w:eastAsia="en-GB"/>
        </w:rPr>
      </w:pPr>
    </w:p>
    <w:p w14:paraId="28627D5E" w14:textId="6CC9F365"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635D9B">
        <w:rPr>
          <w:rFonts w:asciiTheme="minorHAnsi" w:eastAsia="Times New Roman" w:hAnsiTheme="minorHAnsi" w:cstheme="minorHAnsi"/>
          <w:b/>
          <w:color w:val="auto"/>
          <w:sz w:val="40"/>
          <w:szCs w:val="40"/>
          <w:lang w:eastAsia="en-GB"/>
        </w:rPr>
        <w:t xml:space="preserve"> </w:t>
      </w:r>
      <w:r w:rsidR="00A34EE3">
        <w:rPr>
          <w:rFonts w:asciiTheme="minorHAnsi" w:eastAsia="Times New Roman" w:hAnsiTheme="minorHAnsi" w:cstheme="minorHAnsi"/>
          <w:b/>
          <w:color w:val="auto"/>
          <w:sz w:val="40"/>
          <w:szCs w:val="40"/>
          <w:lang w:eastAsia="en-GB"/>
        </w:rPr>
        <w:tab/>
      </w:r>
      <w:r w:rsidR="003A5B42">
        <w:rPr>
          <w:rFonts w:asciiTheme="minorHAnsi" w:eastAsia="Times New Roman" w:hAnsiTheme="minorHAnsi" w:cstheme="minorHAnsi"/>
          <w:b/>
          <w:color w:val="auto"/>
          <w:sz w:val="40"/>
          <w:szCs w:val="40"/>
          <w:lang w:eastAsia="en-GB"/>
        </w:rPr>
        <w:t>24</w:t>
      </w:r>
      <w:r w:rsidR="00DD0F89" w:rsidRPr="00DD0F89">
        <w:rPr>
          <w:rFonts w:asciiTheme="minorHAnsi" w:eastAsia="Times New Roman" w:hAnsiTheme="minorHAnsi" w:cstheme="minorHAnsi"/>
          <w:b/>
          <w:color w:val="auto"/>
          <w:sz w:val="40"/>
          <w:szCs w:val="40"/>
          <w:vertAlign w:val="superscript"/>
          <w:lang w:eastAsia="en-GB"/>
        </w:rPr>
        <w:t>th</w:t>
      </w:r>
      <w:r w:rsidR="00DD0F89">
        <w:rPr>
          <w:rFonts w:asciiTheme="minorHAnsi" w:eastAsia="Times New Roman" w:hAnsiTheme="minorHAnsi" w:cstheme="minorHAnsi"/>
          <w:b/>
          <w:color w:val="auto"/>
          <w:sz w:val="40"/>
          <w:szCs w:val="40"/>
          <w:lang w:eastAsia="en-GB"/>
        </w:rPr>
        <w:t xml:space="preserve"> </w:t>
      </w:r>
      <w:r w:rsidR="0002592E">
        <w:rPr>
          <w:rFonts w:asciiTheme="minorHAnsi" w:eastAsia="Times New Roman" w:hAnsiTheme="minorHAnsi" w:cstheme="minorHAnsi"/>
          <w:b/>
          <w:color w:val="auto"/>
          <w:sz w:val="40"/>
          <w:szCs w:val="40"/>
          <w:lang w:eastAsia="en-GB"/>
        </w:rPr>
        <w:t>June</w:t>
      </w:r>
      <w:r>
        <w:rPr>
          <w:rFonts w:asciiTheme="minorHAnsi" w:eastAsia="Times New Roman" w:hAnsiTheme="minorHAnsi" w:cstheme="minorHAnsi"/>
          <w:b/>
          <w:color w:val="auto"/>
          <w:sz w:val="40"/>
          <w:szCs w:val="40"/>
          <w:lang w:eastAsia="en-GB"/>
        </w:rPr>
        <w:t xml:space="preserve"> 2021</w:t>
      </w:r>
      <w:r w:rsidRPr="00E674E3">
        <w:rPr>
          <w:noProof/>
          <w:lang w:eastAsia="en-GB"/>
        </w:rPr>
        <w:t xml:space="preserve"> </w:t>
      </w:r>
    </w:p>
    <w:p w14:paraId="5A704975" w14:textId="20BEEA44" w:rsidR="0075793E" w:rsidRDefault="0075793E" w:rsidP="0075793E">
      <w:pPr>
        <w:rPr>
          <w:lang w:eastAsia="en-GB"/>
        </w:rPr>
      </w:pPr>
    </w:p>
    <w:p w14:paraId="14D361EE" w14:textId="77777777" w:rsidR="001F48C7" w:rsidRDefault="001F48C7" w:rsidP="00832402">
      <w:pPr>
        <w:pStyle w:val="Heading2"/>
        <w:spacing w:after="0"/>
        <w:rPr>
          <w:rFonts w:asciiTheme="minorHAnsi" w:hAnsiTheme="minorHAnsi" w:cstheme="minorHAnsi"/>
          <w:color w:val="auto"/>
          <w:sz w:val="36"/>
          <w:szCs w:val="36"/>
        </w:rPr>
      </w:pPr>
    </w:p>
    <w:p w14:paraId="1FE1FD36" w14:textId="21BCB121" w:rsidR="0002592E" w:rsidRDefault="00133FF2" w:rsidP="00832402">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End of Term</w:t>
      </w:r>
      <w:r w:rsidR="00A710F7">
        <w:rPr>
          <w:rFonts w:asciiTheme="minorHAnsi" w:hAnsiTheme="minorHAnsi" w:cstheme="minorHAnsi"/>
          <w:color w:val="auto"/>
          <w:sz w:val="36"/>
          <w:szCs w:val="36"/>
        </w:rPr>
        <w:t xml:space="preserve"> Message</w:t>
      </w:r>
      <w:r w:rsidR="000933BA">
        <w:rPr>
          <w:rFonts w:asciiTheme="minorHAnsi" w:hAnsiTheme="minorHAnsi" w:cstheme="minorHAnsi"/>
          <w:color w:val="auto"/>
          <w:sz w:val="36"/>
          <w:szCs w:val="36"/>
        </w:rPr>
        <w:t xml:space="preserve"> </w:t>
      </w:r>
    </w:p>
    <w:p w14:paraId="243CC270" w14:textId="49FC0047" w:rsidR="000B1689" w:rsidRPr="0034533F" w:rsidRDefault="000B1689" w:rsidP="00832402">
      <w:pPr>
        <w:pStyle w:val="Heading2"/>
        <w:spacing w:after="0"/>
        <w:rPr>
          <w:rFonts w:asciiTheme="minorHAnsi" w:hAnsiTheme="minorHAnsi" w:cstheme="minorHAnsi"/>
          <w:color w:val="auto"/>
          <w:sz w:val="24"/>
          <w:szCs w:val="24"/>
        </w:rPr>
      </w:pPr>
    </w:p>
    <w:p w14:paraId="42EADAEA" w14:textId="77777777" w:rsidR="001943AF" w:rsidRDefault="001943AF" w:rsidP="001943AF">
      <w:pPr>
        <w:spacing w:after="0"/>
      </w:pPr>
      <w:r>
        <w:t xml:space="preserve">As we approach the end of the school term, we want to thank you for your commitment, dedication and support to the education and wellbeing of all our children and young people over the last year. </w:t>
      </w:r>
    </w:p>
    <w:p w14:paraId="46DD149B" w14:textId="77777777" w:rsidR="001943AF" w:rsidRDefault="001943AF" w:rsidP="001943AF">
      <w:pPr>
        <w:spacing w:after="0"/>
        <w:rPr>
          <w:color w:val="000000"/>
        </w:rPr>
      </w:pPr>
    </w:p>
    <w:p w14:paraId="2A6C50BB" w14:textId="77777777" w:rsidR="001943AF" w:rsidRDefault="001943AF" w:rsidP="001943AF">
      <w:pPr>
        <w:spacing w:after="0"/>
      </w:pPr>
      <w:r>
        <w:t xml:space="preserve">It has been a challenging time for everyone working in the education sector and society as a whole and we have all had to navigate the challenges the pandemic has brought. </w:t>
      </w:r>
    </w:p>
    <w:p w14:paraId="1861E848" w14:textId="77777777" w:rsidR="001943AF" w:rsidRDefault="001943AF" w:rsidP="001943AF">
      <w:pPr>
        <w:spacing w:after="0"/>
      </w:pPr>
    </w:p>
    <w:p w14:paraId="7F18DD88" w14:textId="77777777" w:rsidR="001943AF" w:rsidRDefault="001943AF" w:rsidP="001943AF">
      <w:pPr>
        <w:spacing w:after="0"/>
      </w:pPr>
      <w:r>
        <w:rPr>
          <w:color w:val="000000"/>
        </w:rPr>
        <w:t xml:space="preserve">You have all played a vital role in the delivery of school and support services to help them to operate safely and successfully and it is important for us to reflect, recognise and celebrate the great successes we have had. </w:t>
      </w:r>
      <w:r>
        <w:t> </w:t>
      </w:r>
    </w:p>
    <w:p w14:paraId="77F7A044" w14:textId="77777777" w:rsidR="001943AF" w:rsidRDefault="001943AF" w:rsidP="001943AF">
      <w:pPr>
        <w:spacing w:after="0"/>
      </w:pPr>
    </w:p>
    <w:p w14:paraId="71CC4643" w14:textId="77777777" w:rsidR="001943AF" w:rsidRDefault="001943AF" w:rsidP="001943AF">
      <w:pPr>
        <w:spacing w:after="0"/>
        <w:rPr>
          <w:color w:val="000000"/>
        </w:rPr>
      </w:pPr>
      <w:r>
        <w:t xml:space="preserve">If you are taking some time off over the summer, we hope that you all have an enjoyable and safe break and encourage you to take some well-deserved time out with family and friends to relax and recharge ahead of the new academic year. </w:t>
      </w:r>
    </w:p>
    <w:p w14:paraId="1A6C43F7" w14:textId="77777777" w:rsidR="002B366D" w:rsidRDefault="002B366D" w:rsidP="00546D14">
      <w:pPr>
        <w:spacing w:after="0"/>
        <w:rPr>
          <w:sz w:val="24"/>
          <w:szCs w:val="24"/>
        </w:rPr>
      </w:pPr>
    </w:p>
    <w:p w14:paraId="5ACEF9A0" w14:textId="5CFD7740" w:rsidR="002B366D" w:rsidRDefault="00B321D0" w:rsidP="002B366D">
      <w:pPr>
        <w:shd w:val="clear" w:color="auto" w:fill="FFFFFF"/>
        <w:spacing w:after="150" w:line="240" w:lineRule="auto"/>
        <w:rPr>
          <w:rFonts w:eastAsia="Times New Roman" w:cstheme="minorHAnsi"/>
          <w:b/>
          <w:sz w:val="24"/>
          <w:szCs w:val="24"/>
          <w:lang w:eastAsia="en-GB"/>
        </w:rPr>
      </w:pPr>
      <w:r w:rsidRPr="00B321D0">
        <w:rPr>
          <w:rFonts w:eastAsia="Times New Roman" w:cstheme="minorHAnsi"/>
          <w:b/>
          <w:sz w:val="24"/>
          <w:szCs w:val="24"/>
          <w:lang w:eastAsia="en-GB"/>
        </w:rPr>
        <w:t>Thank You</w:t>
      </w:r>
      <w:r>
        <w:rPr>
          <w:rFonts w:eastAsia="Times New Roman" w:cstheme="minorHAnsi"/>
          <w:b/>
          <w:sz w:val="24"/>
          <w:szCs w:val="24"/>
          <w:lang w:eastAsia="en-GB"/>
        </w:rPr>
        <w:t xml:space="preserve"> </w:t>
      </w:r>
    </w:p>
    <w:p w14:paraId="02D4B17D" w14:textId="633235A6" w:rsidR="003E1CF9" w:rsidRDefault="003E1CF9" w:rsidP="002B366D">
      <w:pPr>
        <w:shd w:val="clear" w:color="auto" w:fill="FFFFFF"/>
        <w:spacing w:after="150" w:line="240" w:lineRule="auto"/>
        <w:rPr>
          <w:rFonts w:eastAsia="Times New Roman" w:cstheme="minorHAnsi"/>
          <w:b/>
          <w:sz w:val="24"/>
          <w:szCs w:val="24"/>
          <w:lang w:eastAsia="en-GB"/>
        </w:rPr>
      </w:pPr>
    </w:p>
    <w:p w14:paraId="1478D7DE" w14:textId="77777777" w:rsidR="003E1CF9" w:rsidRPr="00CA0A7C" w:rsidRDefault="003E1CF9" w:rsidP="003E1CF9">
      <w:pPr>
        <w:pStyle w:val="Heading2"/>
        <w:rPr>
          <w:rFonts w:asciiTheme="minorHAnsi" w:hAnsiTheme="minorHAnsi" w:cstheme="minorHAnsi"/>
          <w:color w:val="auto"/>
          <w:sz w:val="32"/>
          <w:szCs w:val="32"/>
        </w:rPr>
      </w:pPr>
      <w:bookmarkStart w:id="0" w:name="_Hlk75177318"/>
      <w:r w:rsidRPr="00CA0A7C">
        <w:rPr>
          <w:rFonts w:asciiTheme="minorHAnsi" w:hAnsiTheme="minorHAnsi" w:cstheme="minorHAnsi"/>
          <w:color w:val="auto"/>
          <w:sz w:val="32"/>
          <w:szCs w:val="32"/>
        </w:rPr>
        <w:t>Collaboration and Sharing in Education (CASE)</w:t>
      </w:r>
      <w:r>
        <w:rPr>
          <w:rFonts w:asciiTheme="minorHAnsi" w:hAnsiTheme="minorHAnsi" w:cstheme="minorHAnsi"/>
          <w:color w:val="auto"/>
          <w:sz w:val="32"/>
          <w:szCs w:val="32"/>
        </w:rPr>
        <w:t xml:space="preserve"> </w:t>
      </w:r>
      <w:r w:rsidRPr="00CA0A7C">
        <w:rPr>
          <w:rFonts w:asciiTheme="minorHAnsi" w:hAnsiTheme="minorHAnsi" w:cstheme="minorHAnsi"/>
          <w:color w:val="auto"/>
          <w:sz w:val="32"/>
          <w:szCs w:val="32"/>
        </w:rPr>
        <w:t>Summer Newsletter</w:t>
      </w:r>
    </w:p>
    <w:p w14:paraId="7AFE29C0" w14:textId="77777777" w:rsidR="003E1CF9" w:rsidRDefault="003E1CF9" w:rsidP="003E1CF9">
      <w:pPr>
        <w:spacing w:after="0"/>
        <w:rPr>
          <w:color w:val="000000"/>
          <w:sz w:val="24"/>
          <w:szCs w:val="24"/>
          <w:shd w:val="clear" w:color="auto" w:fill="FFFFFF"/>
        </w:rPr>
      </w:pPr>
    </w:p>
    <w:p w14:paraId="03949D3F" w14:textId="77777777" w:rsidR="003E1CF9" w:rsidRDefault="003E1CF9" w:rsidP="003E1CF9">
      <w:pPr>
        <w:spacing w:after="0"/>
        <w:rPr>
          <w:color w:val="000000"/>
          <w:sz w:val="24"/>
          <w:szCs w:val="24"/>
          <w:shd w:val="clear" w:color="auto" w:fill="FFFFFF"/>
        </w:rPr>
      </w:pPr>
      <w:r>
        <w:rPr>
          <w:color w:val="000000"/>
          <w:sz w:val="24"/>
          <w:szCs w:val="24"/>
          <w:shd w:val="clear" w:color="auto" w:fill="FFFFFF"/>
        </w:rPr>
        <w:t>Shared Education occurs when schools from different sectors come together in local partnerships with the objective of providing enhanced educational outcomes for all young people through collaborative working.</w:t>
      </w:r>
    </w:p>
    <w:p w14:paraId="77611BFA" w14:textId="77777777" w:rsidR="003E1CF9" w:rsidRDefault="003E1CF9" w:rsidP="003E1CF9">
      <w:pPr>
        <w:spacing w:after="0"/>
        <w:rPr>
          <w:color w:val="000000"/>
          <w:sz w:val="24"/>
          <w:szCs w:val="24"/>
          <w:shd w:val="clear" w:color="auto" w:fill="FFFFFF"/>
        </w:rPr>
      </w:pPr>
    </w:p>
    <w:p w14:paraId="637B3875" w14:textId="77777777" w:rsidR="003E1CF9" w:rsidRPr="004703FF" w:rsidRDefault="003E1CF9" w:rsidP="003E1CF9">
      <w:pPr>
        <w:spacing w:after="0"/>
        <w:rPr>
          <w:color w:val="000000" w:themeColor="text1"/>
          <w:sz w:val="24"/>
          <w:szCs w:val="24"/>
        </w:rPr>
      </w:pPr>
      <w:r w:rsidRPr="00CA0A7C">
        <w:rPr>
          <w:color w:val="000000"/>
          <w:sz w:val="24"/>
          <w:szCs w:val="24"/>
          <w:shd w:val="clear" w:color="auto" w:fill="FFFFFF"/>
        </w:rPr>
        <w:t xml:space="preserve">EA is the lead partner in the management of </w:t>
      </w:r>
      <w:r>
        <w:rPr>
          <w:color w:val="000000"/>
          <w:sz w:val="24"/>
          <w:szCs w:val="24"/>
          <w:shd w:val="clear" w:color="auto" w:fill="FFFFFF"/>
        </w:rPr>
        <w:t>the</w:t>
      </w:r>
      <w:r w:rsidRPr="00CA0A7C">
        <w:rPr>
          <w:color w:val="000000"/>
          <w:sz w:val="24"/>
          <w:szCs w:val="24"/>
          <w:shd w:val="clear" w:color="auto" w:fill="FFFFFF"/>
        </w:rPr>
        <w:t xml:space="preserve"> </w:t>
      </w:r>
      <w:r w:rsidRPr="004703FF">
        <w:rPr>
          <w:color w:val="000000"/>
          <w:sz w:val="24"/>
          <w:szCs w:val="24"/>
          <w:shd w:val="clear" w:color="auto" w:fill="FFFFFF"/>
        </w:rPr>
        <w:t xml:space="preserve">Collaboration through Sharing in Education (CASE) Project, working alongside its partner </w:t>
      </w:r>
      <w:proofErr w:type="spellStart"/>
      <w:r w:rsidRPr="004703FF">
        <w:rPr>
          <w:color w:val="000000" w:themeColor="text1"/>
          <w:sz w:val="24"/>
          <w:szCs w:val="24"/>
          <w:shd w:val="clear" w:color="auto" w:fill="FFFFFF"/>
        </w:rPr>
        <w:t>Léargas</w:t>
      </w:r>
      <w:proofErr w:type="spellEnd"/>
      <w:r w:rsidRPr="004703FF">
        <w:rPr>
          <w:color w:val="000000" w:themeColor="text1"/>
          <w:sz w:val="24"/>
          <w:szCs w:val="24"/>
          <w:shd w:val="clear" w:color="auto" w:fill="FFFFFF"/>
        </w:rPr>
        <w:t xml:space="preserve"> in the Republic of Ireland</w:t>
      </w:r>
      <w:r>
        <w:rPr>
          <w:color w:val="000000" w:themeColor="text1"/>
          <w:sz w:val="24"/>
          <w:szCs w:val="24"/>
          <w:shd w:val="clear" w:color="auto" w:fill="FFFFFF"/>
        </w:rPr>
        <w:t>,</w:t>
      </w:r>
      <w:r w:rsidRPr="004703FF">
        <w:rPr>
          <w:color w:val="000000" w:themeColor="text1"/>
          <w:sz w:val="24"/>
          <w:szCs w:val="24"/>
          <w:shd w:val="clear" w:color="auto" w:fill="FFFFFF"/>
        </w:rPr>
        <w:t xml:space="preserve"> </w:t>
      </w:r>
      <w:r w:rsidRPr="004703FF">
        <w:rPr>
          <w:color w:val="000000" w:themeColor="text1"/>
          <w:sz w:val="24"/>
          <w:szCs w:val="24"/>
        </w:rPr>
        <w:t>funded by Special EU Programmes Body (SEUPB). The SEUBP is a cross-border body in the United Kingdom and Republic of Ireland which co-ordinates projects funded by the European Union and implemented in Northern Ireland and adjacent regions.</w:t>
      </w:r>
    </w:p>
    <w:p w14:paraId="0931DD6A" w14:textId="77777777" w:rsidR="003E1CF9" w:rsidRDefault="003E1CF9" w:rsidP="003E1CF9">
      <w:pPr>
        <w:spacing w:after="0"/>
        <w:rPr>
          <w:color w:val="000000"/>
          <w:sz w:val="24"/>
          <w:szCs w:val="24"/>
          <w:shd w:val="clear" w:color="auto" w:fill="FFFFFF"/>
        </w:rPr>
      </w:pPr>
    </w:p>
    <w:p w14:paraId="5907D71D" w14:textId="77777777" w:rsidR="003E1CF9" w:rsidRDefault="003E1CF9" w:rsidP="003E1CF9">
      <w:pPr>
        <w:spacing w:after="0"/>
        <w:rPr>
          <w:color w:val="000000"/>
          <w:sz w:val="24"/>
          <w:szCs w:val="24"/>
          <w:shd w:val="clear" w:color="auto" w:fill="FFFFFF"/>
        </w:rPr>
      </w:pPr>
      <w:r w:rsidRPr="00CA0A7C">
        <w:rPr>
          <w:color w:val="000000"/>
          <w:sz w:val="24"/>
          <w:szCs w:val="24"/>
          <w:shd w:val="clear" w:color="auto" w:fill="FFFFFF"/>
        </w:rPr>
        <w:t xml:space="preserve">CASE aims to build a culture of good relations amongst children and young people in a school-based setting and delivery </w:t>
      </w:r>
      <w:r>
        <w:rPr>
          <w:color w:val="000000"/>
          <w:sz w:val="24"/>
          <w:szCs w:val="24"/>
          <w:shd w:val="clear" w:color="auto" w:fill="FFFFFF"/>
        </w:rPr>
        <w:t>is</w:t>
      </w:r>
      <w:r w:rsidRPr="00CA0A7C">
        <w:rPr>
          <w:color w:val="000000"/>
          <w:sz w:val="24"/>
          <w:szCs w:val="24"/>
          <w:shd w:val="clear" w:color="auto" w:fill="FFFFFF"/>
        </w:rPr>
        <w:t xml:space="preserve"> through the provision of direct, sustained, curricular-based contact between children and teachers from all backgrounds.</w:t>
      </w:r>
    </w:p>
    <w:p w14:paraId="1CD468CD" w14:textId="77777777" w:rsidR="003E1CF9" w:rsidRDefault="003E1CF9" w:rsidP="003E1CF9">
      <w:pPr>
        <w:spacing w:after="0"/>
        <w:rPr>
          <w:color w:val="000000"/>
          <w:sz w:val="24"/>
          <w:szCs w:val="24"/>
          <w:shd w:val="clear" w:color="auto" w:fill="FFFFFF"/>
        </w:rPr>
      </w:pPr>
    </w:p>
    <w:p w14:paraId="1BC53E37" w14:textId="77777777" w:rsidR="003E1CF9" w:rsidRPr="00AA5656" w:rsidRDefault="003E1CF9" w:rsidP="003E1CF9">
      <w:pPr>
        <w:spacing w:after="0"/>
        <w:rPr>
          <w:color w:val="000000"/>
          <w:sz w:val="24"/>
          <w:szCs w:val="24"/>
          <w:shd w:val="clear" w:color="auto" w:fill="FFFFFF"/>
        </w:rPr>
      </w:pPr>
      <w:r>
        <w:rPr>
          <w:color w:val="000000"/>
          <w:sz w:val="24"/>
          <w:szCs w:val="24"/>
          <w:shd w:val="clear" w:color="auto" w:fill="FFFFFF"/>
        </w:rPr>
        <w:lastRenderedPageBreak/>
        <w:t>Check out the</w:t>
      </w:r>
      <w:r w:rsidRPr="00AA5656">
        <w:rPr>
          <w:b/>
          <w:bCs/>
          <w:color w:val="000000"/>
          <w:sz w:val="24"/>
          <w:szCs w:val="24"/>
          <w:shd w:val="clear" w:color="auto" w:fill="FFFFFF"/>
        </w:rPr>
        <w:t xml:space="preserve"> </w:t>
      </w:r>
      <w:hyperlink r:id="rId6" w:history="1">
        <w:r w:rsidRPr="00AA5656">
          <w:rPr>
            <w:rStyle w:val="Hyperlink"/>
            <w:b/>
            <w:bCs/>
            <w:sz w:val="24"/>
            <w:szCs w:val="24"/>
            <w:shd w:val="clear" w:color="auto" w:fill="FFFFFF"/>
          </w:rPr>
          <w:t>CASE Summer Newsletter</w:t>
        </w:r>
      </w:hyperlink>
      <w:r>
        <w:rPr>
          <w:color w:val="000000"/>
          <w:sz w:val="24"/>
          <w:szCs w:val="24"/>
          <w:shd w:val="clear" w:color="auto" w:fill="FFFFFF"/>
        </w:rPr>
        <w:t xml:space="preserve"> which </w:t>
      </w:r>
      <w:r w:rsidRPr="00AA5656">
        <w:rPr>
          <w:color w:val="000000"/>
          <w:sz w:val="24"/>
          <w:szCs w:val="24"/>
          <w:shd w:val="clear" w:color="auto" w:fill="FFFFFF"/>
        </w:rPr>
        <w:t xml:space="preserve">showcases some of the great partnership work </w:t>
      </w:r>
      <w:r>
        <w:rPr>
          <w:color w:val="000000"/>
          <w:sz w:val="24"/>
          <w:szCs w:val="24"/>
          <w:shd w:val="clear" w:color="auto" w:fill="FFFFFF"/>
        </w:rPr>
        <w:t>which</w:t>
      </w:r>
      <w:r w:rsidRPr="00AA5656">
        <w:rPr>
          <w:color w:val="000000"/>
          <w:sz w:val="24"/>
          <w:szCs w:val="24"/>
          <w:shd w:val="clear" w:color="auto" w:fill="FFFFFF"/>
        </w:rPr>
        <w:t xml:space="preserve"> has t</w:t>
      </w:r>
      <w:r>
        <w:rPr>
          <w:color w:val="000000"/>
          <w:sz w:val="24"/>
          <w:szCs w:val="24"/>
          <w:shd w:val="clear" w:color="auto" w:fill="FFFFFF"/>
        </w:rPr>
        <w:t>aken</w:t>
      </w:r>
      <w:r w:rsidRPr="00AA5656">
        <w:rPr>
          <w:color w:val="000000"/>
          <w:sz w:val="24"/>
          <w:szCs w:val="24"/>
          <w:shd w:val="clear" w:color="auto" w:fill="FFFFFF"/>
        </w:rPr>
        <w:t xml:space="preserve"> place over the last term!</w:t>
      </w:r>
    </w:p>
    <w:bookmarkEnd w:id="0"/>
    <w:p w14:paraId="1841196B" w14:textId="77777777" w:rsidR="003E1CF9" w:rsidRPr="00B321D0" w:rsidRDefault="003E1CF9" w:rsidP="002B366D">
      <w:pPr>
        <w:shd w:val="clear" w:color="auto" w:fill="FFFFFF"/>
        <w:spacing w:after="150" w:line="240" w:lineRule="auto"/>
        <w:rPr>
          <w:rFonts w:eastAsia="Times New Roman" w:cstheme="minorHAnsi"/>
          <w:b/>
          <w:sz w:val="24"/>
          <w:szCs w:val="24"/>
          <w:lang w:eastAsia="en-GB"/>
        </w:rPr>
      </w:pPr>
    </w:p>
    <w:p w14:paraId="336FC191" w14:textId="77777777" w:rsidR="000933BA" w:rsidRDefault="000933BA" w:rsidP="00832402">
      <w:pPr>
        <w:pStyle w:val="Heading2"/>
        <w:spacing w:after="0"/>
        <w:rPr>
          <w:rFonts w:asciiTheme="minorHAnsi" w:hAnsiTheme="minorHAnsi" w:cstheme="minorHAnsi"/>
          <w:color w:val="auto"/>
          <w:sz w:val="36"/>
          <w:szCs w:val="36"/>
        </w:rPr>
      </w:pPr>
    </w:p>
    <w:p w14:paraId="085CB31C" w14:textId="048912B2" w:rsidR="0002592E" w:rsidRDefault="00546D14" w:rsidP="00832402">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 xml:space="preserve">EA’s </w:t>
      </w:r>
      <w:r w:rsidR="00133FF2">
        <w:rPr>
          <w:rFonts w:asciiTheme="minorHAnsi" w:hAnsiTheme="minorHAnsi" w:cstheme="minorHAnsi"/>
          <w:color w:val="auto"/>
          <w:sz w:val="36"/>
          <w:szCs w:val="36"/>
        </w:rPr>
        <w:t xml:space="preserve">Commercial </w:t>
      </w:r>
      <w:r w:rsidR="00DD0F89">
        <w:rPr>
          <w:rFonts w:asciiTheme="minorHAnsi" w:hAnsiTheme="minorHAnsi" w:cstheme="minorHAnsi"/>
          <w:color w:val="auto"/>
          <w:sz w:val="36"/>
          <w:szCs w:val="36"/>
        </w:rPr>
        <w:t xml:space="preserve">Procurement </w:t>
      </w:r>
      <w:r w:rsidR="0034533F">
        <w:rPr>
          <w:rFonts w:asciiTheme="minorHAnsi" w:hAnsiTheme="minorHAnsi" w:cstheme="minorHAnsi"/>
          <w:color w:val="auto"/>
          <w:sz w:val="36"/>
          <w:szCs w:val="36"/>
        </w:rPr>
        <w:t>Team</w:t>
      </w:r>
      <w:r w:rsidR="00133FF2">
        <w:rPr>
          <w:rFonts w:asciiTheme="minorHAnsi" w:hAnsiTheme="minorHAnsi" w:cstheme="minorHAnsi"/>
          <w:color w:val="auto"/>
          <w:sz w:val="36"/>
          <w:szCs w:val="36"/>
        </w:rPr>
        <w:t xml:space="preserve"> named </w:t>
      </w:r>
      <w:r w:rsidR="0034533F">
        <w:rPr>
          <w:rFonts w:asciiTheme="minorHAnsi" w:hAnsiTheme="minorHAnsi" w:cstheme="minorHAnsi"/>
          <w:color w:val="auto"/>
          <w:sz w:val="36"/>
          <w:szCs w:val="36"/>
        </w:rPr>
        <w:t>‘</w:t>
      </w:r>
      <w:r w:rsidR="00133FF2">
        <w:rPr>
          <w:rFonts w:asciiTheme="minorHAnsi" w:hAnsiTheme="minorHAnsi" w:cstheme="minorHAnsi"/>
          <w:color w:val="auto"/>
          <w:sz w:val="36"/>
          <w:szCs w:val="36"/>
        </w:rPr>
        <w:t>Team of the Year</w:t>
      </w:r>
      <w:r w:rsidR="0034533F">
        <w:rPr>
          <w:rFonts w:asciiTheme="minorHAnsi" w:hAnsiTheme="minorHAnsi" w:cstheme="minorHAnsi"/>
          <w:color w:val="auto"/>
          <w:sz w:val="36"/>
          <w:szCs w:val="36"/>
        </w:rPr>
        <w:t>’</w:t>
      </w:r>
      <w:r w:rsidR="00133FF2">
        <w:rPr>
          <w:rFonts w:asciiTheme="minorHAnsi" w:hAnsiTheme="minorHAnsi" w:cstheme="minorHAnsi"/>
          <w:color w:val="auto"/>
          <w:sz w:val="36"/>
          <w:szCs w:val="36"/>
        </w:rPr>
        <w:t xml:space="preserve"> at</w:t>
      </w:r>
      <w:r w:rsidR="0034533F">
        <w:rPr>
          <w:rFonts w:asciiTheme="minorHAnsi" w:hAnsiTheme="minorHAnsi" w:cstheme="minorHAnsi"/>
          <w:color w:val="auto"/>
          <w:sz w:val="36"/>
          <w:szCs w:val="36"/>
        </w:rPr>
        <w:t xml:space="preserve"> </w:t>
      </w:r>
      <w:r w:rsidR="00133FF2">
        <w:rPr>
          <w:rFonts w:asciiTheme="minorHAnsi" w:hAnsiTheme="minorHAnsi" w:cstheme="minorHAnsi"/>
          <w:color w:val="auto"/>
          <w:sz w:val="36"/>
          <w:szCs w:val="36"/>
        </w:rPr>
        <w:t>Go Awards!</w:t>
      </w:r>
    </w:p>
    <w:p w14:paraId="5A86BF9F" w14:textId="77777777" w:rsidR="00C33D81" w:rsidRPr="00C33D81" w:rsidRDefault="00C33D81" w:rsidP="00832402">
      <w:pPr>
        <w:pStyle w:val="Heading2"/>
        <w:spacing w:after="0"/>
        <w:rPr>
          <w:rFonts w:asciiTheme="minorHAnsi" w:hAnsiTheme="minorHAnsi" w:cstheme="minorHAnsi"/>
          <w:iCs/>
          <w:color w:val="auto"/>
          <w:sz w:val="36"/>
          <w:szCs w:val="36"/>
        </w:rPr>
      </w:pPr>
    </w:p>
    <w:p w14:paraId="266B5976" w14:textId="17FEB636" w:rsidR="00DA16A7" w:rsidRDefault="0034533F" w:rsidP="0034533F">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EA’s </w:t>
      </w:r>
      <w:r w:rsidR="00DA16A7" w:rsidRPr="00133FF2">
        <w:rPr>
          <w:rFonts w:eastAsia="Times New Roman" w:cstheme="minorHAnsi"/>
          <w:sz w:val="24"/>
          <w:szCs w:val="24"/>
          <w:lang w:eastAsia="en-GB"/>
        </w:rPr>
        <w:t xml:space="preserve">Commercial Procurement </w:t>
      </w:r>
      <w:r>
        <w:rPr>
          <w:rFonts w:eastAsia="Times New Roman" w:cstheme="minorHAnsi"/>
          <w:sz w:val="24"/>
          <w:szCs w:val="24"/>
          <w:lang w:eastAsia="en-GB"/>
        </w:rPr>
        <w:t>Team</w:t>
      </w:r>
      <w:r w:rsidR="00DA16A7" w:rsidRPr="00133FF2">
        <w:rPr>
          <w:rFonts w:eastAsia="Times New Roman" w:cstheme="minorHAnsi"/>
          <w:sz w:val="24"/>
          <w:szCs w:val="24"/>
          <w:lang w:eastAsia="en-GB"/>
        </w:rPr>
        <w:t xml:space="preserve"> </w:t>
      </w:r>
      <w:r w:rsidR="00133FF2" w:rsidRPr="00133FF2">
        <w:rPr>
          <w:rFonts w:eastAsia="Times New Roman" w:cstheme="minorHAnsi"/>
          <w:sz w:val="24"/>
          <w:szCs w:val="24"/>
          <w:lang w:eastAsia="en-GB"/>
        </w:rPr>
        <w:t>were</w:t>
      </w:r>
      <w:r w:rsidR="00DA16A7" w:rsidRPr="00133FF2">
        <w:rPr>
          <w:rFonts w:eastAsia="Times New Roman" w:cstheme="minorHAnsi"/>
          <w:sz w:val="24"/>
          <w:szCs w:val="24"/>
          <w:lang w:eastAsia="en-GB"/>
        </w:rPr>
        <w:t xml:space="preserve"> delighted to </w:t>
      </w:r>
      <w:r w:rsidR="00133FF2" w:rsidRPr="00133FF2">
        <w:rPr>
          <w:rFonts w:eastAsia="Times New Roman" w:cstheme="minorHAnsi"/>
          <w:sz w:val="24"/>
          <w:szCs w:val="24"/>
          <w:lang w:eastAsia="en-GB"/>
        </w:rPr>
        <w:t xml:space="preserve">have </w:t>
      </w:r>
      <w:r w:rsidR="00DA16A7" w:rsidRPr="00133FF2">
        <w:rPr>
          <w:rFonts w:eastAsia="Times New Roman" w:cstheme="minorHAnsi"/>
          <w:sz w:val="24"/>
          <w:szCs w:val="24"/>
          <w:lang w:eastAsia="en-GB"/>
        </w:rPr>
        <w:t>been named finalists in the GO Procurement Awards 2020/2</w:t>
      </w:r>
      <w:r w:rsidR="00631D84">
        <w:rPr>
          <w:rFonts w:eastAsia="Times New Roman" w:cstheme="minorHAnsi"/>
          <w:sz w:val="24"/>
          <w:szCs w:val="24"/>
          <w:lang w:eastAsia="en-GB"/>
        </w:rPr>
        <w:t xml:space="preserve">1, in the following </w:t>
      </w:r>
      <w:r>
        <w:rPr>
          <w:rFonts w:eastAsia="Times New Roman" w:cstheme="minorHAnsi"/>
          <w:sz w:val="24"/>
          <w:szCs w:val="24"/>
          <w:lang w:eastAsia="en-GB"/>
        </w:rPr>
        <w:t>c</w:t>
      </w:r>
      <w:r w:rsidR="00631D84">
        <w:rPr>
          <w:rFonts w:eastAsia="Times New Roman" w:cstheme="minorHAnsi"/>
          <w:sz w:val="24"/>
          <w:szCs w:val="24"/>
          <w:lang w:eastAsia="en-GB"/>
        </w:rPr>
        <w:t>ategories:</w:t>
      </w:r>
    </w:p>
    <w:p w14:paraId="21A0EFC4" w14:textId="77777777" w:rsidR="0034533F" w:rsidRPr="00133FF2" w:rsidRDefault="0034533F" w:rsidP="0034533F">
      <w:pPr>
        <w:shd w:val="clear" w:color="auto" w:fill="FFFFFF"/>
        <w:spacing w:after="0" w:line="240" w:lineRule="auto"/>
        <w:rPr>
          <w:rFonts w:eastAsia="Times New Roman" w:cstheme="minorHAnsi"/>
          <w:sz w:val="24"/>
          <w:szCs w:val="24"/>
          <w:lang w:eastAsia="en-GB"/>
        </w:rPr>
      </w:pPr>
    </w:p>
    <w:p w14:paraId="7F53C25B" w14:textId="77777777" w:rsidR="00DA16A7" w:rsidRPr="00631D84" w:rsidRDefault="00DA16A7" w:rsidP="0034533F">
      <w:pPr>
        <w:pStyle w:val="ListParagraph"/>
        <w:numPr>
          <w:ilvl w:val="0"/>
          <w:numId w:val="45"/>
        </w:numPr>
        <w:shd w:val="clear" w:color="auto" w:fill="FFFFFF"/>
        <w:spacing w:after="0" w:line="240" w:lineRule="auto"/>
        <w:rPr>
          <w:rFonts w:eastAsia="Times New Roman" w:cstheme="minorHAnsi"/>
          <w:sz w:val="24"/>
          <w:szCs w:val="24"/>
          <w:lang w:eastAsia="en-GB"/>
        </w:rPr>
      </w:pPr>
      <w:r w:rsidRPr="00631D84">
        <w:rPr>
          <w:rFonts w:eastAsia="Times New Roman" w:cstheme="minorHAnsi"/>
          <w:sz w:val="24"/>
          <w:szCs w:val="24"/>
          <w:lang w:eastAsia="en-GB"/>
        </w:rPr>
        <w:t>COVID-19 Outstanding Response</w:t>
      </w:r>
    </w:p>
    <w:p w14:paraId="4B5409A1" w14:textId="77777777" w:rsidR="00DA16A7" w:rsidRPr="00631D84" w:rsidRDefault="00DA16A7" w:rsidP="0034533F">
      <w:pPr>
        <w:pStyle w:val="ListParagraph"/>
        <w:numPr>
          <w:ilvl w:val="0"/>
          <w:numId w:val="45"/>
        </w:numPr>
        <w:shd w:val="clear" w:color="auto" w:fill="FFFFFF"/>
        <w:spacing w:after="0" w:line="240" w:lineRule="auto"/>
        <w:rPr>
          <w:rFonts w:eastAsia="Times New Roman" w:cstheme="minorHAnsi"/>
          <w:sz w:val="24"/>
          <w:szCs w:val="24"/>
          <w:lang w:eastAsia="en-GB"/>
        </w:rPr>
      </w:pPr>
      <w:r w:rsidRPr="00631D84">
        <w:rPr>
          <w:rFonts w:eastAsia="Times New Roman" w:cstheme="minorHAnsi"/>
          <w:sz w:val="24"/>
          <w:szCs w:val="24"/>
          <w:lang w:eastAsia="en-GB"/>
        </w:rPr>
        <w:t>Best Procurement Delivery – Dynamic Purchasing System for home to school transport</w:t>
      </w:r>
    </w:p>
    <w:p w14:paraId="720246F8" w14:textId="77777777" w:rsidR="00DA16A7" w:rsidRPr="00631D84" w:rsidRDefault="00DA16A7" w:rsidP="0034533F">
      <w:pPr>
        <w:pStyle w:val="ListParagraph"/>
        <w:numPr>
          <w:ilvl w:val="0"/>
          <w:numId w:val="45"/>
        </w:numPr>
        <w:shd w:val="clear" w:color="auto" w:fill="FFFFFF"/>
        <w:spacing w:after="0" w:line="240" w:lineRule="auto"/>
        <w:rPr>
          <w:rFonts w:eastAsia="Times New Roman" w:cstheme="minorHAnsi"/>
          <w:sz w:val="24"/>
          <w:szCs w:val="24"/>
          <w:lang w:eastAsia="en-GB"/>
        </w:rPr>
      </w:pPr>
      <w:r w:rsidRPr="00631D84">
        <w:rPr>
          <w:rFonts w:eastAsia="Times New Roman" w:cstheme="minorHAnsi"/>
          <w:sz w:val="24"/>
          <w:szCs w:val="24"/>
          <w:lang w:eastAsia="en-GB"/>
        </w:rPr>
        <w:t>Best Procurement Delivery – Dynamic Shortlisting System for below threshold construction procurement</w:t>
      </w:r>
    </w:p>
    <w:p w14:paraId="5C697DFF" w14:textId="77777777" w:rsidR="00DA16A7" w:rsidRPr="00631D84" w:rsidRDefault="00DA16A7" w:rsidP="0034533F">
      <w:pPr>
        <w:pStyle w:val="ListParagraph"/>
        <w:numPr>
          <w:ilvl w:val="0"/>
          <w:numId w:val="45"/>
        </w:numPr>
        <w:shd w:val="clear" w:color="auto" w:fill="FFFFFF"/>
        <w:spacing w:after="0" w:line="240" w:lineRule="auto"/>
        <w:rPr>
          <w:rFonts w:eastAsia="Times New Roman" w:cstheme="minorHAnsi"/>
          <w:sz w:val="24"/>
          <w:szCs w:val="24"/>
          <w:lang w:eastAsia="en-GB"/>
        </w:rPr>
      </w:pPr>
      <w:r w:rsidRPr="00631D84">
        <w:rPr>
          <w:rFonts w:eastAsia="Times New Roman" w:cstheme="minorHAnsi"/>
          <w:sz w:val="24"/>
          <w:szCs w:val="24"/>
          <w:lang w:eastAsia="en-GB"/>
        </w:rPr>
        <w:t xml:space="preserve">Best Procurement Delivery – Strabane Academy (Joint with </w:t>
      </w:r>
      <w:proofErr w:type="spellStart"/>
      <w:r w:rsidRPr="00631D84">
        <w:rPr>
          <w:rFonts w:eastAsia="Times New Roman" w:cstheme="minorHAnsi"/>
          <w:sz w:val="24"/>
          <w:szCs w:val="24"/>
          <w:lang w:eastAsia="en-GB"/>
        </w:rPr>
        <w:t>Woodvale</w:t>
      </w:r>
      <w:proofErr w:type="spellEnd"/>
      <w:r w:rsidRPr="00631D84">
        <w:rPr>
          <w:rFonts w:eastAsia="Times New Roman" w:cstheme="minorHAnsi"/>
          <w:sz w:val="24"/>
          <w:szCs w:val="24"/>
          <w:lang w:eastAsia="en-GB"/>
        </w:rPr>
        <w:t xml:space="preserve"> Construction Company)</w:t>
      </w:r>
    </w:p>
    <w:p w14:paraId="56137AAC" w14:textId="2BFA9EED" w:rsidR="00DA16A7" w:rsidRPr="00631D84" w:rsidRDefault="00DA16A7" w:rsidP="0034533F">
      <w:pPr>
        <w:pStyle w:val="ListParagraph"/>
        <w:numPr>
          <w:ilvl w:val="0"/>
          <w:numId w:val="45"/>
        </w:numPr>
        <w:shd w:val="clear" w:color="auto" w:fill="FFFFFF"/>
        <w:spacing w:after="0" w:line="240" w:lineRule="auto"/>
        <w:rPr>
          <w:rFonts w:eastAsia="Times New Roman" w:cstheme="minorHAnsi"/>
          <w:sz w:val="24"/>
          <w:szCs w:val="24"/>
          <w:lang w:eastAsia="en-GB"/>
        </w:rPr>
      </w:pPr>
      <w:r w:rsidRPr="00631D84">
        <w:rPr>
          <w:rFonts w:eastAsia="Times New Roman" w:cstheme="minorHAnsi"/>
          <w:sz w:val="24"/>
          <w:szCs w:val="24"/>
          <w:lang w:eastAsia="en-GB"/>
        </w:rPr>
        <w:t xml:space="preserve">Procurement </w:t>
      </w:r>
      <w:r w:rsidR="00CA0A7C">
        <w:rPr>
          <w:rFonts w:eastAsia="Times New Roman" w:cstheme="minorHAnsi"/>
          <w:sz w:val="24"/>
          <w:szCs w:val="24"/>
          <w:lang w:eastAsia="en-GB"/>
        </w:rPr>
        <w:t>T</w:t>
      </w:r>
      <w:r w:rsidRPr="00631D84">
        <w:rPr>
          <w:rFonts w:eastAsia="Times New Roman" w:cstheme="minorHAnsi"/>
          <w:sz w:val="24"/>
          <w:szCs w:val="24"/>
          <w:lang w:eastAsia="en-GB"/>
        </w:rPr>
        <w:t xml:space="preserve">eam of the </w:t>
      </w:r>
      <w:r w:rsidR="00CA0A7C">
        <w:rPr>
          <w:rFonts w:eastAsia="Times New Roman" w:cstheme="minorHAnsi"/>
          <w:sz w:val="24"/>
          <w:szCs w:val="24"/>
          <w:lang w:eastAsia="en-GB"/>
        </w:rPr>
        <w:t>Y</w:t>
      </w:r>
      <w:r w:rsidRPr="00631D84">
        <w:rPr>
          <w:rFonts w:eastAsia="Times New Roman" w:cstheme="minorHAnsi"/>
          <w:sz w:val="24"/>
          <w:szCs w:val="24"/>
          <w:lang w:eastAsia="en-GB"/>
        </w:rPr>
        <w:t>ear</w:t>
      </w:r>
    </w:p>
    <w:p w14:paraId="44560CEC" w14:textId="361AE3E2" w:rsidR="00DA16A7" w:rsidRDefault="00DA16A7" w:rsidP="0034533F">
      <w:pPr>
        <w:pStyle w:val="ListParagraph"/>
        <w:numPr>
          <w:ilvl w:val="0"/>
          <w:numId w:val="45"/>
        </w:numPr>
        <w:shd w:val="clear" w:color="auto" w:fill="FFFFFF"/>
        <w:spacing w:after="0" w:line="240" w:lineRule="auto"/>
        <w:rPr>
          <w:rFonts w:eastAsia="Times New Roman" w:cstheme="minorHAnsi"/>
          <w:sz w:val="24"/>
          <w:szCs w:val="24"/>
          <w:lang w:eastAsia="en-GB"/>
        </w:rPr>
      </w:pPr>
      <w:r w:rsidRPr="00631D84">
        <w:rPr>
          <w:rFonts w:eastAsia="Times New Roman" w:cstheme="minorHAnsi"/>
          <w:sz w:val="24"/>
          <w:szCs w:val="24"/>
          <w:lang w:eastAsia="en-GB"/>
        </w:rPr>
        <w:t xml:space="preserve">Social Value – Strabane Academy (Joint with </w:t>
      </w:r>
      <w:proofErr w:type="spellStart"/>
      <w:r w:rsidRPr="00631D84">
        <w:rPr>
          <w:rFonts w:eastAsia="Times New Roman" w:cstheme="minorHAnsi"/>
          <w:sz w:val="24"/>
          <w:szCs w:val="24"/>
          <w:lang w:eastAsia="en-GB"/>
        </w:rPr>
        <w:t>Woodvale</w:t>
      </w:r>
      <w:proofErr w:type="spellEnd"/>
      <w:r w:rsidRPr="00631D84">
        <w:rPr>
          <w:rFonts w:eastAsia="Times New Roman" w:cstheme="minorHAnsi"/>
          <w:sz w:val="24"/>
          <w:szCs w:val="24"/>
          <w:lang w:eastAsia="en-GB"/>
        </w:rPr>
        <w:t xml:space="preserve"> Construction Company)</w:t>
      </w:r>
    </w:p>
    <w:p w14:paraId="40A518FD" w14:textId="77777777" w:rsidR="0034533F" w:rsidRPr="00631D84" w:rsidRDefault="0034533F" w:rsidP="0034533F">
      <w:pPr>
        <w:pStyle w:val="ListParagraph"/>
        <w:shd w:val="clear" w:color="auto" w:fill="FFFFFF"/>
        <w:spacing w:after="0" w:line="240" w:lineRule="auto"/>
        <w:rPr>
          <w:rFonts w:eastAsia="Times New Roman" w:cstheme="minorHAnsi"/>
          <w:sz w:val="24"/>
          <w:szCs w:val="24"/>
          <w:lang w:eastAsia="en-GB"/>
        </w:rPr>
      </w:pPr>
    </w:p>
    <w:p w14:paraId="343A9DEA" w14:textId="7A3B41AA" w:rsidR="00DA16A7" w:rsidRDefault="00DA16A7" w:rsidP="0034533F">
      <w:pPr>
        <w:shd w:val="clear" w:color="auto" w:fill="FFFFFF"/>
        <w:spacing w:after="0" w:line="240" w:lineRule="auto"/>
        <w:rPr>
          <w:rFonts w:eastAsia="Times New Roman" w:cstheme="minorHAnsi"/>
          <w:sz w:val="24"/>
          <w:szCs w:val="24"/>
          <w:lang w:eastAsia="en-GB"/>
        </w:rPr>
      </w:pPr>
      <w:r w:rsidRPr="00133FF2">
        <w:rPr>
          <w:rFonts w:eastAsia="Times New Roman" w:cstheme="minorHAnsi"/>
          <w:sz w:val="24"/>
          <w:szCs w:val="24"/>
          <w:lang w:eastAsia="en-GB"/>
        </w:rPr>
        <w:t xml:space="preserve">Finalist status for these prestigious awards </w:t>
      </w:r>
      <w:r w:rsidR="0067464B">
        <w:rPr>
          <w:rFonts w:eastAsia="Times New Roman" w:cstheme="minorHAnsi"/>
          <w:sz w:val="24"/>
          <w:szCs w:val="24"/>
          <w:lang w:eastAsia="en-GB"/>
        </w:rPr>
        <w:t>is in recognition of teams</w:t>
      </w:r>
      <w:r w:rsidR="00737135">
        <w:rPr>
          <w:rFonts w:eastAsia="Times New Roman" w:cstheme="minorHAnsi"/>
          <w:sz w:val="24"/>
          <w:szCs w:val="24"/>
          <w:lang w:eastAsia="en-GB"/>
        </w:rPr>
        <w:t>’</w:t>
      </w:r>
      <w:r w:rsidR="0034533F">
        <w:rPr>
          <w:rFonts w:eastAsia="Times New Roman" w:cstheme="minorHAnsi"/>
          <w:sz w:val="24"/>
          <w:szCs w:val="24"/>
          <w:lang w:eastAsia="en-GB"/>
        </w:rPr>
        <w:t xml:space="preserve"> </w:t>
      </w:r>
      <w:r w:rsidRPr="00133FF2">
        <w:rPr>
          <w:rFonts w:eastAsia="Times New Roman" w:cstheme="minorHAnsi"/>
          <w:sz w:val="24"/>
          <w:szCs w:val="24"/>
          <w:lang w:eastAsia="en-GB"/>
        </w:rPr>
        <w:t>hard work and professionalism over the past year.</w:t>
      </w:r>
    </w:p>
    <w:p w14:paraId="7B36C4D0" w14:textId="77777777" w:rsidR="0067464B" w:rsidRDefault="00133FF2" w:rsidP="0034533F">
      <w:pPr>
        <w:shd w:val="clear" w:color="auto" w:fill="FFFFFF"/>
        <w:spacing w:after="0" w:line="240" w:lineRule="auto"/>
        <w:rPr>
          <w:rFonts w:eastAsia="Times New Roman" w:cstheme="minorHAnsi"/>
          <w:sz w:val="24"/>
          <w:szCs w:val="24"/>
          <w:lang w:eastAsia="en-GB"/>
        </w:rPr>
      </w:pPr>
      <w:r w:rsidRPr="00133FF2">
        <w:rPr>
          <w:rFonts w:eastAsia="Times New Roman" w:cstheme="minorHAnsi"/>
          <w:sz w:val="24"/>
          <w:szCs w:val="24"/>
          <w:lang w:eastAsia="en-GB"/>
        </w:rPr>
        <w:t>At the A</w:t>
      </w:r>
      <w:r w:rsidR="00DA16A7" w:rsidRPr="00133FF2">
        <w:rPr>
          <w:rFonts w:eastAsia="Times New Roman" w:cstheme="minorHAnsi"/>
          <w:sz w:val="24"/>
          <w:szCs w:val="24"/>
          <w:lang w:eastAsia="en-GB"/>
        </w:rPr>
        <w:t xml:space="preserve">wards ceremony </w:t>
      </w:r>
      <w:r w:rsidRPr="00133FF2">
        <w:rPr>
          <w:rFonts w:eastAsia="Times New Roman" w:cstheme="minorHAnsi"/>
          <w:sz w:val="24"/>
          <w:szCs w:val="24"/>
          <w:lang w:eastAsia="en-GB"/>
        </w:rPr>
        <w:t xml:space="preserve">EA’s Commercial Procurement </w:t>
      </w:r>
      <w:r w:rsidR="0034533F">
        <w:rPr>
          <w:rFonts w:eastAsia="Times New Roman" w:cstheme="minorHAnsi"/>
          <w:sz w:val="24"/>
          <w:szCs w:val="24"/>
          <w:lang w:eastAsia="en-GB"/>
        </w:rPr>
        <w:t>Team</w:t>
      </w:r>
      <w:r w:rsidRPr="00133FF2">
        <w:rPr>
          <w:rFonts w:eastAsia="Times New Roman" w:cstheme="minorHAnsi"/>
          <w:sz w:val="24"/>
          <w:szCs w:val="24"/>
          <w:lang w:eastAsia="en-GB"/>
        </w:rPr>
        <w:t xml:space="preserve"> </w:t>
      </w:r>
      <w:r w:rsidRPr="0034533F">
        <w:rPr>
          <w:rFonts w:eastAsia="Times New Roman" w:cstheme="minorHAnsi"/>
          <w:b/>
          <w:bCs/>
          <w:sz w:val="24"/>
          <w:szCs w:val="24"/>
          <w:lang w:eastAsia="en-GB"/>
        </w:rPr>
        <w:t>won</w:t>
      </w:r>
      <w:r w:rsidRPr="00133FF2">
        <w:rPr>
          <w:rFonts w:eastAsia="Times New Roman" w:cstheme="minorHAnsi"/>
          <w:sz w:val="24"/>
          <w:szCs w:val="24"/>
          <w:lang w:eastAsia="en-GB"/>
        </w:rPr>
        <w:t xml:space="preserve"> the </w:t>
      </w:r>
      <w:r w:rsidR="00CA0A7C">
        <w:rPr>
          <w:rFonts w:eastAsia="Times New Roman" w:cstheme="minorHAnsi"/>
          <w:sz w:val="24"/>
          <w:szCs w:val="24"/>
          <w:lang w:eastAsia="en-GB"/>
        </w:rPr>
        <w:t>‘</w:t>
      </w:r>
      <w:r w:rsidR="00631D84" w:rsidRPr="00631D84">
        <w:rPr>
          <w:rFonts w:eastAsia="Times New Roman" w:cstheme="minorHAnsi"/>
          <w:b/>
          <w:sz w:val="24"/>
          <w:szCs w:val="24"/>
          <w:lang w:eastAsia="en-GB"/>
        </w:rPr>
        <w:t xml:space="preserve">Procurement </w:t>
      </w:r>
      <w:r w:rsidRPr="00631D84">
        <w:rPr>
          <w:rFonts w:eastAsia="Times New Roman" w:cstheme="minorHAnsi"/>
          <w:b/>
          <w:sz w:val="24"/>
          <w:szCs w:val="24"/>
          <w:lang w:eastAsia="en-GB"/>
        </w:rPr>
        <w:t>Team of the Year</w:t>
      </w:r>
      <w:r w:rsidR="00CA0A7C">
        <w:rPr>
          <w:rFonts w:eastAsia="Times New Roman" w:cstheme="minorHAnsi"/>
          <w:b/>
          <w:sz w:val="24"/>
          <w:szCs w:val="24"/>
          <w:lang w:eastAsia="en-GB"/>
        </w:rPr>
        <w:t>’</w:t>
      </w:r>
      <w:r w:rsidRPr="00133FF2">
        <w:rPr>
          <w:rFonts w:eastAsia="Times New Roman" w:cstheme="minorHAnsi"/>
          <w:sz w:val="24"/>
          <w:szCs w:val="24"/>
          <w:lang w:eastAsia="en-GB"/>
        </w:rPr>
        <w:t xml:space="preserve"> category, and the next stop is now the UK Finals</w:t>
      </w:r>
      <w:r w:rsidR="00DA16A7" w:rsidRPr="00133FF2">
        <w:rPr>
          <w:rFonts w:eastAsia="Times New Roman" w:cstheme="minorHAnsi"/>
          <w:sz w:val="24"/>
          <w:szCs w:val="24"/>
          <w:lang w:eastAsia="en-GB"/>
        </w:rPr>
        <w:t>.</w:t>
      </w:r>
      <w:r w:rsidR="0034533F">
        <w:rPr>
          <w:rFonts w:eastAsia="Times New Roman" w:cstheme="minorHAnsi"/>
          <w:sz w:val="24"/>
          <w:szCs w:val="24"/>
          <w:lang w:eastAsia="en-GB"/>
        </w:rPr>
        <w:t xml:space="preserve"> </w:t>
      </w:r>
    </w:p>
    <w:p w14:paraId="6F070E12" w14:textId="77777777" w:rsidR="0067464B" w:rsidRDefault="0067464B" w:rsidP="0034533F">
      <w:pPr>
        <w:shd w:val="clear" w:color="auto" w:fill="FFFFFF"/>
        <w:spacing w:after="0" w:line="240" w:lineRule="auto"/>
        <w:rPr>
          <w:rFonts w:eastAsia="Times New Roman" w:cstheme="minorHAnsi"/>
          <w:sz w:val="24"/>
          <w:szCs w:val="24"/>
          <w:lang w:eastAsia="en-GB"/>
        </w:rPr>
      </w:pPr>
    </w:p>
    <w:p w14:paraId="1CCC364D" w14:textId="7F2950A0" w:rsidR="0034533F" w:rsidRPr="0067464B" w:rsidRDefault="0034533F" w:rsidP="0067464B">
      <w:pPr>
        <w:shd w:val="clear" w:color="auto" w:fill="FFFFFF"/>
        <w:spacing w:after="0" w:line="240" w:lineRule="auto"/>
        <w:rPr>
          <w:rFonts w:eastAsia="Times New Roman" w:cstheme="minorHAnsi"/>
          <w:sz w:val="24"/>
          <w:szCs w:val="24"/>
          <w:lang w:eastAsia="en-GB"/>
        </w:rPr>
      </w:pPr>
      <w:r w:rsidRPr="0067464B">
        <w:rPr>
          <w:rFonts w:eastAsia="Times New Roman" w:cstheme="minorHAnsi"/>
          <w:sz w:val="24"/>
          <w:szCs w:val="24"/>
          <w:lang w:eastAsia="en-GB"/>
        </w:rPr>
        <w:t xml:space="preserve">Well done to </w:t>
      </w:r>
      <w:r w:rsidR="0067464B" w:rsidRPr="0067464B">
        <w:rPr>
          <w:rFonts w:eastAsia="Times New Roman" w:cstheme="minorHAnsi"/>
          <w:sz w:val="24"/>
          <w:szCs w:val="24"/>
          <w:lang w:eastAsia="en-GB"/>
        </w:rPr>
        <w:t>EA’s</w:t>
      </w:r>
      <w:r w:rsidRPr="0067464B">
        <w:rPr>
          <w:rFonts w:eastAsia="Times New Roman" w:cstheme="minorHAnsi"/>
          <w:sz w:val="24"/>
          <w:szCs w:val="24"/>
          <w:lang w:eastAsia="en-GB"/>
        </w:rPr>
        <w:t xml:space="preserve"> Commercial Procurement Team!</w:t>
      </w:r>
    </w:p>
    <w:p w14:paraId="63610391" w14:textId="77777777" w:rsidR="0034533F" w:rsidRDefault="0034533F" w:rsidP="0034533F">
      <w:pPr>
        <w:shd w:val="clear" w:color="auto" w:fill="FFFFFF"/>
        <w:spacing w:after="0" w:line="240" w:lineRule="auto"/>
        <w:rPr>
          <w:rFonts w:eastAsia="Times New Roman" w:cstheme="minorHAnsi"/>
          <w:sz w:val="24"/>
          <w:szCs w:val="24"/>
          <w:lang w:eastAsia="en-GB"/>
        </w:rPr>
      </w:pPr>
    </w:p>
    <w:p w14:paraId="0BEC06BD" w14:textId="1BD2B1A9" w:rsidR="00631D84" w:rsidRDefault="003E1CF9" w:rsidP="0034533F">
      <w:pPr>
        <w:shd w:val="clear" w:color="auto" w:fill="FFFFFF"/>
        <w:spacing w:after="0" w:line="240" w:lineRule="auto"/>
        <w:rPr>
          <w:rFonts w:eastAsia="Times New Roman" w:cstheme="minorHAnsi"/>
          <w:sz w:val="24"/>
          <w:szCs w:val="24"/>
          <w:lang w:eastAsia="en-GB"/>
        </w:rPr>
      </w:pPr>
      <w:hyperlink r:id="rId7" w:history="1">
        <w:r w:rsidR="00133FF2" w:rsidRPr="00631D84">
          <w:rPr>
            <w:rFonts w:eastAsia="Times New Roman" w:cstheme="minorHAnsi"/>
            <w:sz w:val="24"/>
            <w:szCs w:val="24"/>
            <w:lang w:eastAsia="en-GB"/>
          </w:rPr>
          <w:t>Full</w:t>
        </w:r>
      </w:hyperlink>
      <w:r w:rsidR="00133FF2" w:rsidRPr="00631D84">
        <w:rPr>
          <w:rFonts w:eastAsia="Times New Roman" w:cstheme="minorHAnsi"/>
          <w:sz w:val="24"/>
          <w:szCs w:val="24"/>
          <w:lang w:eastAsia="en-GB"/>
        </w:rPr>
        <w:t xml:space="preserve"> details of the Awards, Categories and Winners can be viewed on the </w:t>
      </w:r>
      <w:hyperlink r:id="rId8" w:history="1">
        <w:r w:rsidR="00631D84" w:rsidRPr="00631D84">
          <w:rPr>
            <w:rStyle w:val="Hyperlink"/>
            <w:rFonts w:eastAsia="Times New Roman" w:cstheme="minorHAnsi"/>
            <w:sz w:val="24"/>
            <w:szCs w:val="24"/>
            <w:lang w:eastAsia="en-GB"/>
          </w:rPr>
          <w:t>Go Awards website</w:t>
        </w:r>
      </w:hyperlink>
      <w:r w:rsidR="00631D84">
        <w:rPr>
          <w:rFonts w:eastAsia="Times New Roman" w:cstheme="minorHAnsi"/>
          <w:sz w:val="24"/>
          <w:szCs w:val="24"/>
          <w:lang w:eastAsia="en-GB"/>
        </w:rPr>
        <w:t>.</w:t>
      </w:r>
    </w:p>
    <w:p w14:paraId="7CF66E04" w14:textId="77777777" w:rsidR="0034533F" w:rsidRDefault="0034533F" w:rsidP="0034533F">
      <w:pPr>
        <w:shd w:val="clear" w:color="auto" w:fill="FFFFFF"/>
        <w:spacing w:after="0" w:line="240" w:lineRule="auto"/>
        <w:rPr>
          <w:rFonts w:eastAsia="Times New Roman" w:cstheme="minorHAnsi"/>
          <w:sz w:val="24"/>
          <w:szCs w:val="24"/>
          <w:lang w:eastAsia="en-GB"/>
        </w:rPr>
      </w:pPr>
    </w:p>
    <w:p w14:paraId="791471A0" w14:textId="6FD508FC" w:rsidR="00F23188" w:rsidRDefault="00F23188" w:rsidP="008760FE">
      <w:pPr>
        <w:pStyle w:val="Heading2"/>
        <w:rPr>
          <w:rFonts w:asciiTheme="minorHAnsi" w:hAnsiTheme="minorHAnsi" w:cstheme="minorHAnsi"/>
          <w:color w:val="auto"/>
          <w:sz w:val="36"/>
          <w:szCs w:val="36"/>
        </w:rPr>
      </w:pPr>
    </w:p>
    <w:p w14:paraId="6EDAC487" w14:textId="6A6529D4" w:rsidR="004703FF" w:rsidRDefault="00D50BCE" w:rsidP="003F701F">
      <w:pPr>
        <w:pStyle w:val="Heading2"/>
        <w:rPr>
          <w:rFonts w:asciiTheme="minorHAnsi" w:hAnsiTheme="minorHAnsi" w:cstheme="minorHAnsi"/>
          <w:color w:val="auto"/>
          <w:sz w:val="36"/>
          <w:szCs w:val="36"/>
        </w:rPr>
      </w:pPr>
      <w:r w:rsidRPr="003F701F">
        <w:rPr>
          <w:rFonts w:asciiTheme="minorHAnsi" w:hAnsiTheme="minorHAnsi" w:cstheme="minorHAnsi"/>
          <w:color w:val="auto"/>
          <w:sz w:val="36"/>
          <w:szCs w:val="36"/>
        </w:rPr>
        <w:t>EA’s</w:t>
      </w:r>
      <w:r w:rsidR="00B321D0">
        <w:rPr>
          <w:rFonts w:asciiTheme="minorHAnsi" w:hAnsiTheme="minorHAnsi" w:cstheme="minorHAnsi"/>
          <w:color w:val="auto"/>
          <w:sz w:val="36"/>
          <w:szCs w:val="36"/>
        </w:rPr>
        <w:t xml:space="preserve"> Summer Family Food Appeal 2021</w:t>
      </w:r>
    </w:p>
    <w:p w14:paraId="46028F9E" w14:textId="04F1B5B6" w:rsidR="00B321D0" w:rsidRPr="003F701F" w:rsidRDefault="00B321D0" w:rsidP="003F701F">
      <w:pPr>
        <w:pStyle w:val="Heading2"/>
        <w:rPr>
          <w:rFonts w:asciiTheme="minorHAnsi" w:hAnsiTheme="minorHAnsi" w:cstheme="minorHAnsi"/>
          <w:color w:val="auto"/>
          <w:sz w:val="36"/>
          <w:szCs w:val="36"/>
          <w:u w:val="single"/>
        </w:rPr>
      </w:pPr>
      <w:r>
        <w:rPr>
          <w:rFonts w:asciiTheme="minorHAnsi" w:hAnsiTheme="minorHAnsi" w:cstheme="minorHAnsi"/>
          <w:color w:val="auto"/>
          <w:sz w:val="36"/>
          <w:szCs w:val="36"/>
        </w:rPr>
        <w:t>21st June – 8</w:t>
      </w:r>
      <w:r w:rsidRPr="00B321D0">
        <w:rPr>
          <w:rFonts w:asciiTheme="minorHAnsi" w:hAnsiTheme="minorHAnsi" w:cstheme="minorHAnsi"/>
          <w:color w:val="auto"/>
          <w:sz w:val="36"/>
          <w:szCs w:val="36"/>
          <w:vertAlign w:val="superscript"/>
        </w:rPr>
        <w:t>th</w:t>
      </w:r>
      <w:r>
        <w:rPr>
          <w:rFonts w:asciiTheme="minorHAnsi" w:hAnsiTheme="minorHAnsi" w:cstheme="minorHAnsi"/>
          <w:color w:val="auto"/>
          <w:sz w:val="36"/>
          <w:szCs w:val="36"/>
        </w:rPr>
        <w:t xml:space="preserve"> July 2021</w:t>
      </w:r>
    </w:p>
    <w:p w14:paraId="5C01067A" w14:textId="77777777" w:rsidR="004703FF" w:rsidRDefault="004703FF" w:rsidP="00D50BCE">
      <w:pPr>
        <w:pStyle w:val="Heading2"/>
        <w:spacing w:after="0"/>
        <w:rPr>
          <w:rFonts w:asciiTheme="minorHAnsi" w:hAnsiTheme="minorHAnsi" w:cstheme="minorHAnsi"/>
          <w:b w:val="0"/>
          <w:color w:val="auto"/>
          <w:sz w:val="24"/>
          <w:szCs w:val="24"/>
          <w:shd w:val="clear" w:color="auto" w:fill="FFFFFF"/>
        </w:rPr>
      </w:pPr>
    </w:p>
    <w:p w14:paraId="7F70675A" w14:textId="74221446" w:rsidR="00D50BCE" w:rsidRPr="004703FF" w:rsidRDefault="00D50BCE" w:rsidP="00D50BCE">
      <w:pPr>
        <w:pStyle w:val="Heading2"/>
        <w:spacing w:after="0"/>
        <w:rPr>
          <w:rFonts w:asciiTheme="minorHAnsi" w:hAnsiTheme="minorHAnsi" w:cstheme="minorHAnsi"/>
          <w:b w:val="0"/>
          <w:color w:val="auto"/>
          <w:sz w:val="24"/>
          <w:szCs w:val="24"/>
        </w:rPr>
      </w:pPr>
      <w:r w:rsidRPr="004703FF">
        <w:rPr>
          <w:rFonts w:asciiTheme="minorHAnsi" w:hAnsiTheme="minorHAnsi" w:cstheme="minorHAnsi"/>
          <w:b w:val="0"/>
          <w:color w:val="auto"/>
          <w:sz w:val="24"/>
          <w:szCs w:val="24"/>
          <w:shd w:val="clear" w:color="auto" w:fill="FFFFFF"/>
        </w:rPr>
        <w:t>EA's Health and Wellbeing Champions Committee invite all staff to 'get involved' by supporting </w:t>
      </w:r>
      <w:hyperlink r:id="rId9" w:history="1">
        <w:r w:rsidRPr="004703FF">
          <w:rPr>
            <w:rStyle w:val="ms-rtethemeforecolor-7-0"/>
            <w:rFonts w:asciiTheme="minorHAnsi" w:hAnsiTheme="minorHAnsi" w:cstheme="minorHAnsi"/>
            <w:b w:val="0"/>
            <w:color w:val="auto"/>
            <w:sz w:val="24"/>
            <w:szCs w:val="24"/>
            <w:shd w:val="clear" w:color="auto" w:fill="FFFFFF"/>
          </w:rPr>
          <w:t xml:space="preserve">EA's Summer Family Food Appeal 2021 </w:t>
        </w:r>
        <w:r w:rsidR="004703FF">
          <w:rPr>
            <w:rStyle w:val="ms-rtethemeforecolor-7-0"/>
            <w:rFonts w:asciiTheme="minorHAnsi" w:hAnsiTheme="minorHAnsi" w:cstheme="minorHAnsi"/>
            <w:color w:val="auto"/>
            <w:sz w:val="24"/>
            <w:szCs w:val="24"/>
            <w:shd w:val="clear" w:color="auto" w:fill="FFFFFF"/>
          </w:rPr>
          <w:t>from</w:t>
        </w:r>
        <w:r w:rsidRPr="004703FF">
          <w:rPr>
            <w:rStyle w:val="ms-rtethemeforecolor-7-0"/>
            <w:rFonts w:asciiTheme="minorHAnsi" w:hAnsiTheme="minorHAnsi" w:cstheme="minorHAnsi"/>
            <w:color w:val="auto"/>
            <w:sz w:val="24"/>
            <w:szCs w:val="24"/>
            <w:shd w:val="clear" w:color="auto" w:fill="FFFFFF"/>
          </w:rPr>
          <w:t xml:space="preserve"> Monday 21</w:t>
        </w:r>
        <w:r w:rsidR="004703FF" w:rsidRPr="004703FF">
          <w:rPr>
            <w:rStyle w:val="ms-rtethemeforecolor-7-0"/>
            <w:rFonts w:asciiTheme="minorHAnsi" w:hAnsiTheme="minorHAnsi" w:cstheme="minorHAnsi"/>
            <w:color w:val="auto"/>
            <w:sz w:val="24"/>
            <w:szCs w:val="24"/>
            <w:shd w:val="clear" w:color="auto" w:fill="FFFFFF"/>
            <w:vertAlign w:val="superscript"/>
          </w:rPr>
          <w:t xml:space="preserve">st </w:t>
        </w:r>
        <w:r w:rsidRPr="004703FF">
          <w:rPr>
            <w:rStyle w:val="ms-rtethemeforecolor-7-0"/>
            <w:rFonts w:asciiTheme="minorHAnsi" w:hAnsiTheme="minorHAnsi" w:cstheme="minorHAnsi"/>
            <w:color w:val="auto"/>
            <w:sz w:val="24"/>
            <w:szCs w:val="24"/>
            <w:shd w:val="clear" w:color="auto" w:fill="FFFFFF"/>
          </w:rPr>
          <w:t>June to Thursday 8</w:t>
        </w:r>
        <w:r w:rsidR="004703FF" w:rsidRPr="004703FF">
          <w:rPr>
            <w:rStyle w:val="ms-rtethemeforecolor-7-0"/>
            <w:rFonts w:asciiTheme="minorHAnsi" w:hAnsiTheme="minorHAnsi" w:cstheme="minorHAnsi"/>
            <w:color w:val="auto"/>
            <w:sz w:val="24"/>
            <w:szCs w:val="24"/>
            <w:shd w:val="clear" w:color="auto" w:fill="FFFFFF"/>
            <w:vertAlign w:val="superscript"/>
          </w:rPr>
          <w:t>th</w:t>
        </w:r>
        <w:r w:rsidR="004703FF" w:rsidRPr="004703FF">
          <w:rPr>
            <w:rStyle w:val="ms-rtethemeforecolor-7-0"/>
            <w:rFonts w:asciiTheme="minorHAnsi" w:hAnsiTheme="minorHAnsi" w:cstheme="minorHAnsi"/>
            <w:color w:val="auto"/>
            <w:sz w:val="24"/>
            <w:szCs w:val="24"/>
            <w:shd w:val="clear" w:color="auto" w:fill="FFFFFF"/>
          </w:rPr>
          <w:t xml:space="preserve"> </w:t>
        </w:r>
        <w:r w:rsidRPr="004703FF">
          <w:rPr>
            <w:rStyle w:val="ms-rtethemeforecolor-7-0"/>
            <w:rFonts w:asciiTheme="minorHAnsi" w:hAnsiTheme="minorHAnsi" w:cstheme="minorHAnsi"/>
            <w:color w:val="auto"/>
            <w:sz w:val="24"/>
            <w:szCs w:val="24"/>
            <w:shd w:val="clear" w:color="auto" w:fill="FFFFFF"/>
          </w:rPr>
          <w:t>July 2021</w:t>
        </w:r>
        <w:r w:rsidR="004703FF">
          <w:rPr>
            <w:rStyle w:val="ms-rtethemeforecolor-7-0"/>
            <w:rFonts w:asciiTheme="minorHAnsi" w:hAnsiTheme="minorHAnsi" w:cstheme="minorHAnsi"/>
            <w:b w:val="0"/>
            <w:color w:val="auto"/>
            <w:sz w:val="24"/>
            <w:szCs w:val="24"/>
            <w:shd w:val="clear" w:color="auto" w:fill="FFFFFF"/>
          </w:rPr>
          <w:t>.</w:t>
        </w:r>
      </w:hyperlink>
      <w:r w:rsidR="004703FF">
        <w:rPr>
          <w:rStyle w:val="ms-rtethemeforecolor-7-0"/>
          <w:rFonts w:asciiTheme="minorHAnsi" w:hAnsiTheme="minorHAnsi" w:cstheme="minorHAnsi"/>
          <w:b w:val="0"/>
          <w:color w:val="auto"/>
          <w:sz w:val="24"/>
          <w:szCs w:val="24"/>
          <w:shd w:val="clear" w:color="auto" w:fill="FFFFFF"/>
        </w:rPr>
        <w:t xml:space="preserve"> </w:t>
      </w:r>
    </w:p>
    <w:p w14:paraId="71753287" w14:textId="38206A31" w:rsidR="00D50BCE" w:rsidRPr="004703FF" w:rsidRDefault="00D50BCE" w:rsidP="00D50BCE">
      <w:pPr>
        <w:pStyle w:val="Heading2"/>
        <w:spacing w:after="0"/>
        <w:rPr>
          <w:rFonts w:asciiTheme="minorHAnsi" w:hAnsiTheme="minorHAnsi" w:cstheme="minorHAnsi"/>
          <w:b w:val="0"/>
          <w:color w:val="auto"/>
          <w:sz w:val="24"/>
          <w:szCs w:val="24"/>
        </w:rPr>
      </w:pPr>
    </w:p>
    <w:p w14:paraId="5B848597" w14:textId="7D01B157" w:rsidR="004703FF" w:rsidRPr="004703FF" w:rsidRDefault="004703FF" w:rsidP="00D50BCE">
      <w:pPr>
        <w:pStyle w:val="NormalWeb"/>
        <w:shd w:val="clear" w:color="auto" w:fill="FFFFFF"/>
        <w:spacing w:before="0" w:beforeAutospacing="0" w:after="0" w:afterAutospacing="0"/>
        <w:rPr>
          <w:rFonts w:asciiTheme="minorHAnsi" w:hAnsiTheme="minorHAnsi" w:cstheme="minorHAnsi"/>
          <w:color w:val="212529"/>
        </w:rPr>
      </w:pPr>
      <w:r w:rsidRPr="004703FF">
        <w:rPr>
          <w:rFonts w:asciiTheme="minorHAnsi" w:hAnsiTheme="minorHAnsi" w:cstheme="minorHAnsi"/>
          <w:color w:val="000000"/>
        </w:rPr>
        <w:t>We want to encourage</w:t>
      </w:r>
      <w:r w:rsidR="00D50BCE" w:rsidRPr="004703FF">
        <w:rPr>
          <w:rFonts w:asciiTheme="minorHAnsi" w:hAnsiTheme="minorHAnsi" w:cstheme="minorHAnsi"/>
          <w:color w:val="212529"/>
        </w:rPr>
        <w:t xml:space="preserve"> </w:t>
      </w:r>
      <w:r>
        <w:rPr>
          <w:rFonts w:asciiTheme="minorHAnsi" w:hAnsiTheme="minorHAnsi" w:cstheme="minorHAnsi"/>
          <w:color w:val="212529"/>
        </w:rPr>
        <w:t xml:space="preserve">and enable all </w:t>
      </w:r>
      <w:r w:rsidR="00D50BCE" w:rsidRPr="004703FF">
        <w:rPr>
          <w:rFonts w:asciiTheme="minorHAnsi" w:hAnsiTheme="minorHAnsi" w:cstheme="minorHAnsi"/>
          <w:color w:val="212529"/>
        </w:rPr>
        <w:t xml:space="preserve">staff to give back within the local community by donating food items via Food Banks. </w:t>
      </w:r>
      <w:r w:rsidR="00D50BCE" w:rsidRPr="004703FF">
        <w:rPr>
          <w:rFonts w:asciiTheme="minorHAnsi" w:hAnsiTheme="minorHAnsi" w:cstheme="minorHAnsi"/>
          <w:b/>
          <w:color w:val="212529"/>
        </w:rPr>
        <w:t xml:space="preserve">See </w:t>
      </w:r>
      <w:r>
        <w:rPr>
          <w:rFonts w:asciiTheme="minorHAnsi" w:hAnsiTheme="minorHAnsi" w:cstheme="minorHAnsi"/>
          <w:b/>
          <w:color w:val="212529"/>
        </w:rPr>
        <w:t xml:space="preserve">details of </w:t>
      </w:r>
      <w:r w:rsidR="00D50BCE" w:rsidRPr="004703FF">
        <w:rPr>
          <w:rFonts w:asciiTheme="minorHAnsi" w:hAnsiTheme="minorHAnsi" w:cstheme="minorHAnsi"/>
          <w:b/>
          <w:color w:val="212529"/>
        </w:rPr>
        <w:t>Food Bank donation points below</w:t>
      </w:r>
      <w:r w:rsidR="00D50BCE" w:rsidRPr="004703FF">
        <w:rPr>
          <w:rFonts w:asciiTheme="minorHAnsi" w:hAnsiTheme="minorHAnsi" w:cstheme="minorHAnsi"/>
          <w:color w:val="212529"/>
        </w:rPr>
        <w:t>.</w:t>
      </w:r>
    </w:p>
    <w:p w14:paraId="4577433A" w14:textId="77777777" w:rsidR="004703FF" w:rsidRPr="004703FF" w:rsidRDefault="004703FF" w:rsidP="00D50BCE">
      <w:pPr>
        <w:pStyle w:val="NormalWeb"/>
        <w:shd w:val="clear" w:color="auto" w:fill="FFFFFF"/>
        <w:spacing w:before="0" w:beforeAutospacing="0" w:after="0" w:afterAutospacing="0"/>
        <w:rPr>
          <w:rFonts w:asciiTheme="minorHAnsi" w:hAnsiTheme="minorHAnsi" w:cstheme="minorHAnsi"/>
          <w:color w:val="212529"/>
        </w:rPr>
      </w:pPr>
    </w:p>
    <w:p w14:paraId="1854E373" w14:textId="514B9449" w:rsidR="00D50BCE" w:rsidRPr="004703FF" w:rsidRDefault="00D50BCE" w:rsidP="00D50BCE">
      <w:pPr>
        <w:pStyle w:val="NormalWeb"/>
        <w:shd w:val="clear" w:color="auto" w:fill="FFFFFF"/>
        <w:spacing w:before="0" w:beforeAutospacing="0" w:after="0" w:afterAutospacing="0"/>
        <w:rPr>
          <w:rFonts w:asciiTheme="minorHAnsi" w:hAnsiTheme="minorHAnsi" w:cstheme="minorHAnsi"/>
          <w:color w:val="212529"/>
        </w:rPr>
      </w:pPr>
      <w:r w:rsidRPr="004703FF">
        <w:rPr>
          <w:rFonts w:asciiTheme="minorHAnsi" w:hAnsiTheme="minorHAnsi" w:cstheme="minorHAnsi"/>
          <w:b/>
          <w:bCs/>
          <w:color w:val="000000"/>
          <w:bdr w:val="none" w:sz="0" w:space="0" w:color="auto" w:frame="1"/>
          <w:shd w:val="clear" w:color="auto" w:fill="FFFFFF"/>
        </w:rPr>
        <w:t>Food Banks</w:t>
      </w:r>
      <w:r w:rsidRPr="004703FF">
        <w:rPr>
          <w:rFonts w:asciiTheme="minorHAnsi" w:hAnsiTheme="minorHAnsi" w:cstheme="minorHAnsi"/>
          <w:color w:val="000000"/>
          <w:bdr w:val="none" w:sz="0" w:space="0" w:color="auto" w:frame="1"/>
          <w:shd w:val="clear" w:color="auto" w:fill="FFFFFF"/>
        </w:rPr>
        <w:t> are designed to support families who cannot afford the essentials in life. </w:t>
      </w:r>
      <w:r w:rsidRPr="004703FF">
        <w:rPr>
          <w:rFonts w:asciiTheme="minorHAnsi" w:hAnsiTheme="minorHAnsi" w:cstheme="minorHAnsi"/>
          <w:color w:val="212529"/>
        </w:rPr>
        <w:t xml:space="preserve">Between April 2020 and March 2021, 78,827 food parcels were provided by The </w:t>
      </w:r>
      <w:proofErr w:type="spellStart"/>
      <w:r w:rsidRPr="004703FF">
        <w:rPr>
          <w:rFonts w:asciiTheme="minorHAnsi" w:hAnsiTheme="minorHAnsi" w:cstheme="minorHAnsi"/>
          <w:color w:val="212529"/>
        </w:rPr>
        <w:t>Trussell</w:t>
      </w:r>
      <w:proofErr w:type="spellEnd"/>
      <w:r w:rsidRPr="004703FF">
        <w:rPr>
          <w:rFonts w:asciiTheme="minorHAnsi" w:hAnsiTheme="minorHAnsi" w:cstheme="minorHAnsi"/>
          <w:color w:val="212529"/>
        </w:rPr>
        <w:t xml:space="preserve"> Trust Food Banks to households within Northern Ireland. This was </w:t>
      </w:r>
      <w:r w:rsidRPr="004703FF">
        <w:rPr>
          <w:rFonts w:asciiTheme="minorHAnsi" w:hAnsiTheme="minorHAnsi" w:cstheme="minorHAnsi"/>
          <w:color w:val="000000"/>
          <w:bdr w:val="none" w:sz="0" w:space="0" w:color="auto" w:frame="1"/>
          <w:shd w:val="clear" w:color="auto" w:fill="FFFFFF"/>
          <w:lang w:val="en-US"/>
        </w:rPr>
        <w:t>a 33% increase on the previous </w:t>
      </w:r>
      <w:r w:rsidRPr="004703FF">
        <w:rPr>
          <w:rFonts w:asciiTheme="minorHAnsi" w:hAnsiTheme="minorHAnsi" w:cstheme="minorHAnsi"/>
          <w:color w:val="212529"/>
        </w:rPr>
        <w:t>year. 40% of these food parcels were provided to children and young people.</w:t>
      </w:r>
    </w:p>
    <w:p w14:paraId="4E96AB19" w14:textId="77777777" w:rsidR="00D50BCE" w:rsidRPr="004703FF" w:rsidRDefault="00D50BCE" w:rsidP="00D50BCE">
      <w:pPr>
        <w:pStyle w:val="Heading2"/>
        <w:rPr>
          <w:rFonts w:asciiTheme="minorHAnsi" w:hAnsiTheme="minorHAnsi" w:cstheme="minorHAnsi"/>
          <w:b w:val="0"/>
          <w:color w:val="auto"/>
          <w:sz w:val="24"/>
          <w:szCs w:val="24"/>
        </w:rPr>
      </w:pPr>
    </w:p>
    <w:p w14:paraId="6976EB0E" w14:textId="7902379C" w:rsidR="00D50BCE" w:rsidRPr="00BA65EB" w:rsidRDefault="00D50BCE" w:rsidP="00D50BCE">
      <w:pPr>
        <w:pStyle w:val="Heading3"/>
        <w:rPr>
          <w:rFonts w:asciiTheme="minorHAnsi" w:eastAsia="Times New Roman" w:hAnsiTheme="minorHAnsi" w:cstheme="minorHAnsi"/>
          <w:b/>
          <w:color w:val="auto"/>
          <w:lang w:eastAsia="en-GB"/>
        </w:rPr>
      </w:pPr>
      <w:r w:rsidRPr="00BA65EB">
        <w:rPr>
          <w:rFonts w:asciiTheme="minorHAnsi" w:eastAsia="Times New Roman" w:hAnsiTheme="minorHAnsi" w:cstheme="minorHAnsi"/>
          <w:b/>
          <w:color w:val="auto"/>
          <w:lang w:eastAsia="en-GB"/>
        </w:rPr>
        <w:t>How can I/we help?</w:t>
      </w:r>
    </w:p>
    <w:p w14:paraId="2A77D9E7" w14:textId="77777777" w:rsidR="004703FF" w:rsidRPr="004703FF" w:rsidRDefault="004703FF" w:rsidP="004703FF">
      <w:pPr>
        <w:spacing w:after="0" w:line="240" w:lineRule="auto"/>
        <w:rPr>
          <w:rFonts w:cstheme="minorHAnsi"/>
          <w:sz w:val="24"/>
          <w:szCs w:val="24"/>
          <w:lang w:eastAsia="en-GB"/>
        </w:rPr>
      </w:pPr>
    </w:p>
    <w:p w14:paraId="12245693" w14:textId="0605E03B" w:rsidR="00D50BCE" w:rsidRPr="004703FF" w:rsidRDefault="00D50BCE" w:rsidP="004703FF">
      <w:pPr>
        <w:spacing w:after="0" w:line="240" w:lineRule="auto"/>
        <w:rPr>
          <w:rFonts w:eastAsia="Times New Roman" w:cstheme="minorHAnsi"/>
          <w:color w:val="212529"/>
          <w:sz w:val="24"/>
          <w:szCs w:val="24"/>
          <w:lang w:eastAsia="en-GB"/>
        </w:rPr>
      </w:pPr>
      <w:r w:rsidRPr="004703FF">
        <w:rPr>
          <w:rFonts w:eastAsia="Times New Roman" w:cstheme="minorHAnsi"/>
          <w:color w:val="212529"/>
          <w:sz w:val="24"/>
          <w:szCs w:val="24"/>
          <w:lang w:eastAsia="en-GB"/>
        </w:rPr>
        <w:t>In two simple steps:</w:t>
      </w:r>
    </w:p>
    <w:p w14:paraId="714104BD" w14:textId="77777777" w:rsidR="00D50BCE" w:rsidRPr="004703FF" w:rsidRDefault="00D50BCE" w:rsidP="004703FF">
      <w:pPr>
        <w:spacing w:after="0" w:line="240" w:lineRule="auto"/>
        <w:rPr>
          <w:rFonts w:eastAsia="Times New Roman" w:cstheme="minorHAnsi"/>
          <w:color w:val="212529"/>
          <w:sz w:val="24"/>
          <w:szCs w:val="24"/>
          <w:lang w:eastAsia="en-GB"/>
        </w:rPr>
      </w:pPr>
    </w:p>
    <w:p w14:paraId="1719FAC1" w14:textId="6372481B" w:rsidR="00D50BCE" w:rsidRPr="004703FF" w:rsidRDefault="00D50BCE" w:rsidP="004703FF">
      <w:pPr>
        <w:numPr>
          <w:ilvl w:val="0"/>
          <w:numId w:val="42"/>
        </w:numPr>
        <w:spacing w:after="0" w:line="240" w:lineRule="auto"/>
        <w:rPr>
          <w:rFonts w:eastAsia="Times New Roman" w:cstheme="minorHAnsi"/>
          <w:color w:val="212529"/>
          <w:sz w:val="24"/>
          <w:szCs w:val="24"/>
          <w:lang w:eastAsia="en-GB"/>
        </w:rPr>
      </w:pPr>
      <w:r w:rsidRPr="004703FF">
        <w:rPr>
          <w:rFonts w:eastAsia="Times New Roman" w:cstheme="minorHAnsi"/>
          <w:color w:val="212529"/>
          <w:sz w:val="24"/>
          <w:szCs w:val="24"/>
          <w:lang w:eastAsia="en-GB"/>
        </w:rPr>
        <w:t>On your next shop pick up an extra item(s) from the ‘shopping list’ below.</w:t>
      </w:r>
    </w:p>
    <w:p w14:paraId="5AB57E2D" w14:textId="77777777" w:rsidR="00D50BCE" w:rsidRPr="004703FF" w:rsidRDefault="00D50BCE" w:rsidP="004703FF">
      <w:pPr>
        <w:spacing w:after="0" w:line="240" w:lineRule="auto"/>
        <w:ind w:left="360"/>
        <w:rPr>
          <w:rFonts w:eastAsia="Times New Roman" w:cstheme="minorHAnsi"/>
          <w:color w:val="212529"/>
          <w:sz w:val="24"/>
          <w:szCs w:val="24"/>
          <w:lang w:eastAsia="en-GB"/>
        </w:rPr>
      </w:pPr>
      <w:r w:rsidRPr="004703FF">
        <w:rPr>
          <w:rFonts w:eastAsia="Times New Roman" w:cstheme="minorHAnsi"/>
          <w:color w:val="212529"/>
          <w:sz w:val="24"/>
          <w:szCs w:val="24"/>
          <w:lang w:eastAsia="en-GB"/>
        </w:rPr>
        <w:t> </w:t>
      </w:r>
    </w:p>
    <w:p w14:paraId="7FB669CC" w14:textId="0B8B067B" w:rsidR="00D50BCE" w:rsidRPr="004703FF" w:rsidRDefault="00D50BCE" w:rsidP="004703FF">
      <w:pPr>
        <w:numPr>
          <w:ilvl w:val="0"/>
          <w:numId w:val="43"/>
        </w:numPr>
        <w:spacing w:after="0" w:line="240" w:lineRule="auto"/>
        <w:rPr>
          <w:rFonts w:eastAsia="Times New Roman" w:cstheme="minorHAnsi"/>
          <w:color w:val="212529"/>
          <w:sz w:val="24"/>
          <w:szCs w:val="24"/>
          <w:lang w:eastAsia="en-GB"/>
        </w:rPr>
      </w:pPr>
      <w:r w:rsidRPr="004703FF">
        <w:rPr>
          <w:rFonts w:eastAsia="Times New Roman" w:cstheme="minorHAnsi"/>
          <w:color w:val="212529"/>
          <w:sz w:val="24"/>
          <w:szCs w:val="24"/>
          <w:lang w:eastAsia="en-GB"/>
        </w:rPr>
        <w:t xml:space="preserve">When </w:t>
      </w:r>
      <w:r w:rsidR="004703FF" w:rsidRPr="004703FF">
        <w:rPr>
          <w:rFonts w:eastAsia="Times New Roman" w:cstheme="minorHAnsi"/>
          <w:color w:val="212529"/>
          <w:sz w:val="24"/>
          <w:szCs w:val="24"/>
          <w:lang w:eastAsia="en-GB"/>
        </w:rPr>
        <w:t>you are</w:t>
      </w:r>
      <w:r w:rsidRPr="004703FF">
        <w:rPr>
          <w:rFonts w:eastAsia="Times New Roman" w:cstheme="minorHAnsi"/>
          <w:color w:val="212529"/>
          <w:sz w:val="24"/>
          <w:szCs w:val="24"/>
          <w:lang w:eastAsia="en-GB"/>
        </w:rPr>
        <w:t xml:space="preserve"> passing any of </w:t>
      </w:r>
      <w:r w:rsidR="00BA65EB">
        <w:rPr>
          <w:rFonts w:eastAsia="Times New Roman" w:cstheme="minorHAnsi"/>
          <w:color w:val="212529"/>
          <w:sz w:val="24"/>
          <w:szCs w:val="24"/>
          <w:lang w:eastAsia="en-GB"/>
        </w:rPr>
        <w:t xml:space="preserve">the </w:t>
      </w:r>
      <w:r w:rsidRPr="004703FF">
        <w:rPr>
          <w:rFonts w:eastAsia="Times New Roman" w:cstheme="minorHAnsi"/>
          <w:color w:val="212529"/>
          <w:sz w:val="24"/>
          <w:szCs w:val="24"/>
          <w:lang w:eastAsia="en-GB"/>
        </w:rPr>
        <w:t xml:space="preserve">EA’s </w:t>
      </w:r>
      <w:r w:rsidR="00BA65EB">
        <w:rPr>
          <w:rFonts w:eastAsia="Times New Roman" w:cstheme="minorHAnsi"/>
          <w:color w:val="212529"/>
          <w:sz w:val="24"/>
          <w:szCs w:val="24"/>
          <w:lang w:eastAsia="en-GB"/>
        </w:rPr>
        <w:t xml:space="preserve">office </w:t>
      </w:r>
      <w:r w:rsidRPr="004703FF">
        <w:rPr>
          <w:rFonts w:eastAsia="Times New Roman" w:cstheme="minorHAnsi"/>
          <w:color w:val="212529"/>
          <w:sz w:val="24"/>
          <w:szCs w:val="24"/>
          <w:lang w:eastAsia="en-GB"/>
        </w:rPr>
        <w:t>buildings</w:t>
      </w:r>
      <w:r w:rsidR="00BA65EB">
        <w:rPr>
          <w:rFonts w:eastAsia="Times New Roman" w:cstheme="minorHAnsi"/>
          <w:color w:val="212529"/>
          <w:sz w:val="24"/>
          <w:szCs w:val="24"/>
          <w:lang w:eastAsia="en-GB"/>
        </w:rPr>
        <w:t xml:space="preserve"> noted below</w:t>
      </w:r>
      <w:r w:rsidRPr="004703FF">
        <w:rPr>
          <w:rFonts w:eastAsia="Times New Roman" w:cstheme="minorHAnsi"/>
          <w:color w:val="212529"/>
          <w:sz w:val="24"/>
          <w:szCs w:val="24"/>
          <w:lang w:eastAsia="en-GB"/>
        </w:rPr>
        <w:t xml:space="preserve">, drop your food item(s) into the </w:t>
      </w:r>
      <w:r w:rsidR="00F23188">
        <w:rPr>
          <w:rFonts w:eastAsia="Times New Roman" w:cstheme="minorHAnsi"/>
          <w:color w:val="212529"/>
          <w:sz w:val="24"/>
          <w:szCs w:val="24"/>
          <w:lang w:eastAsia="en-GB"/>
        </w:rPr>
        <w:t>g</w:t>
      </w:r>
      <w:r w:rsidRPr="004703FF">
        <w:rPr>
          <w:rFonts w:eastAsia="Times New Roman" w:cstheme="minorHAnsi"/>
          <w:color w:val="212529"/>
          <w:sz w:val="24"/>
          <w:szCs w:val="24"/>
          <w:lang w:eastAsia="en-GB"/>
        </w:rPr>
        <w:t xml:space="preserve">reen Food Bank </w:t>
      </w:r>
      <w:r w:rsidR="00F23188">
        <w:rPr>
          <w:rFonts w:eastAsia="Times New Roman" w:cstheme="minorHAnsi"/>
          <w:color w:val="212529"/>
          <w:sz w:val="24"/>
          <w:szCs w:val="24"/>
          <w:lang w:eastAsia="en-GB"/>
        </w:rPr>
        <w:t>c</w:t>
      </w:r>
      <w:r w:rsidRPr="004703FF">
        <w:rPr>
          <w:rFonts w:eastAsia="Times New Roman" w:cstheme="minorHAnsi"/>
          <w:color w:val="212529"/>
          <w:sz w:val="24"/>
          <w:szCs w:val="24"/>
          <w:lang w:eastAsia="en-GB"/>
        </w:rPr>
        <w:t>rate</w:t>
      </w:r>
      <w:r w:rsidR="00F23188">
        <w:rPr>
          <w:rFonts w:eastAsia="Times New Roman" w:cstheme="minorHAnsi"/>
          <w:color w:val="212529"/>
          <w:sz w:val="24"/>
          <w:szCs w:val="24"/>
          <w:lang w:eastAsia="en-GB"/>
        </w:rPr>
        <w:t xml:space="preserve"> / b</w:t>
      </w:r>
      <w:r w:rsidRPr="004703FF">
        <w:rPr>
          <w:rFonts w:eastAsia="Times New Roman" w:cstheme="minorHAnsi"/>
          <w:color w:val="212529"/>
          <w:sz w:val="24"/>
          <w:szCs w:val="24"/>
          <w:lang w:eastAsia="en-GB"/>
        </w:rPr>
        <w:t xml:space="preserve">ox </w:t>
      </w:r>
      <w:r w:rsidR="00F23188">
        <w:rPr>
          <w:rFonts w:eastAsia="Times New Roman" w:cstheme="minorHAnsi"/>
          <w:color w:val="212529"/>
          <w:sz w:val="24"/>
          <w:szCs w:val="24"/>
          <w:lang w:eastAsia="en-GB"/>
        </w:rPr>
        <w:t xml:space="preserve">located </w:t>
      </w:r>
      <w:r w:rsidRPr="004703FF">
        <w:rPr>
          <w:rFonts w:eastAsia="Times New Roman" w:cstheme="minorHAnsi"/>
          <w:color w:val="212529"/>
          <w:sz w:val="24"/>
          <w:szCs w:val="24"/>
          <w:lang w:eastAsia="en-GB"/>
        </w:rPr>
        <w:t xml:space="preserve">in the </w:t>
      </w:r>
      <w:r w:rsidR="00F23188">
        <w:rPr>
          <w:rFonts w:eastAsia="Times New Roman" w:cstheme="minorHAnsi"/>
          <w:color w:val="212529"/>
          <w:sz w:val="24"/>
          <w:szCs w:val="24"/>
          <w:lang w:eastAsia="en-GB"/>
        </w:rPr>
        <w:t>r</w:t>
      </w:r>
      <w:r w:rsidRPr="004703FF">
        <w:rPr>
          <w:rFonts w:eastAsia="Times New Roman" w:cstheme="minorHAnsi"/>
          <w:color w:val="212529"/>
          <w:sz w:val="24"/>
          <w:szCs w:val="24"/>
          <w:lang w:eastAsia="en-GB"/>
        </w:rPr>
        <w:t xml:space="preserve">eception </w:t>
      </w:r>
      <w:r w:rsidR="00F23188">
        <w:rPr>
          <w:rFonts w:eastAsia="Times New Roman" w:cstheme="minorHAnsi"/>
          <w:color w:val="212529"/>
          <w:sz w:val="24"/>
          <w:szCs w:val="24"/>
          <w:lang w:eastAsia="en-GB"/>
        </w:rPr>
        <w:t>a</w:t>
      </w:r>
      <w:r w:rsidRPr="004703FF">
        <w:rPr>
          <w:rFonts w:eastAsia="Times New Roman" w:cstheme="minorHAnsi"/>
          <w:color w:val="212529"/>
          <w:sz w:val="24"/>
          <w:szCs w:val="24"/>
          <w:lang w:eastAsia="en-GB"/>
        </w:rPr>
        <w:t>rea</w:t>
      </w:r>
      <w:r w:rsidR="00F23188">
        <w:rPr>
          <w:rFonts w:eastAsia="Times New Roman" w:cstheme="minorHAnsi"/>
          <w:color w:val="212529"/>
          <w:sz w:val="24"/>
          <w:szCs w:val="24"/>
          <w:lang w:eastAsia="en-GB"/>
        </w:rPr>
        <w:t>:</w:t>
      </w:r>
    </w:p>
    <w:p w14:paraId="1405B511" w14:textId="77777777" w:rsidR="00D50BCE" w:rsidRPr="004703FF" w:rsidRDefault="00D50BCE" w:rsidP="004703FF">
      <w:pPr>
        <w:spacing w:after="0" w:line="240" w:lineRule="auto"/>
        <w:ind w:left="720"/>
        <w:rPr>
          <w:rFonts w:eastAsia="Times New Roman" w:cstheme="minorHAnsi"/>
          <w:color w:val="212529"/>
          <w:sz w:val="24"/>
          <w:szCs w:val="24"/>
          <w:lang w:eastAsia="en-GB"/>
        </w:rPr>
      </w:pPr>
      <w:r w:rsidRPr="004703FF">
        <w:rPr>
          <w:rFonts w:eastAsia="Times New Roman" w:cstheme="minorHAnsi"/>
          <w:color w:val="212529"/>
          <w:sz w:val="24"/>
          <w:szCs w:val="24"/>
          <w:lang w:eastAsia="en-GB"/>
        </w:rPr>
        <w:t> </w:t>
      </w:r>
    </w:p>
    <w:p w14:paraId="3A000DB1" w14:textId="77777777" w:rsidR="00D50BCE" w:rsidRPr="00F23188" w:rsidRDefault="00D50BCE" w:rsidP="00F23188">
      <w:pPr>
        <w:pStyle w:val="ListParagraph"/>
        <w:numPr>
          <w:ilvl w:val="0"/>
          <w:numId w:val="47"/>
        </w:numPr>
        <w:spacing w:after="0" w:line="240" w:lineRule="auto"/>
        <w:jc w:val="both"/>
        <w:rPr>
          <w:rFonts w:eastAsia="Times New Roman" w:cstheme="minorHAnsi"/>
          <w:color w:val="212529"/>
          <w:sz w:val="24"/>
          <w:szCs w:val="24"/>
          <w:lang w:eastAsia="en-GB"/>
        </w:rPr>
      </w:pPr>
      <w:r w:rsidRPr="00F23188">
        <w:rPr>
          <w:rFonts w:eastAsia="Times New Roman" w:cstheme="minorHAnsi"/>
          <w:color w:val="212529"/>
          <w:sz w:val="24"/>
          <w:szCs w:val="24"/>
          <w:lang w:eastAsia="en-GB"/>
        </w:rPr>
        <w:t xml:space="preserve">Armagh Office – 3 </w:t>
      </w:r>
      <w:proofErr w:type="spellStart"/>
      <w:r w:rsidRPr="00F23188">
        <w:rPr>
          <w:rFonts w:eastAsia="Times New Roman" w:cstheme="minorHAnsi"/>
          <w:color w:val="212529"/>
          <w:sz w:val="24"/>
          <w:szCs w:val="24"/>
          <w:lang w:eastAsia="en-GB"/>
        </w:rPr>
        <w:t>Charlemont</w:t>
      </w:r>
      <w:proofErr w:type="spellEnd"/>
      <w:r w:rsidRPr="00F23188">
        <w:rPr>
          <w:rFonts w:eastAsia="Times New Roman" w:cstheme="minorHAnsi"/>
          <w:color w:val="212529"/>
          <w:sz w:val="24"/>
          <w:szCs w:val="24"/>
          <w:lang w:eastAsia="en-GB"/>
        </w:rPr>
        <w:t xml:space="preserve"> Place, The Mall, Armagh</w:t>
      </w:r>
    </w:p>
    <w:p w14:paraId="2F1A01D7" w14:textId="77777777" w:rsidR="00D50BCE" w:rsidRPr="00F23188" w:rsidRDefault="00D50BCE" w:rsidP="00F23188">
      <w:pPr>
        <w:pStyle w:val="ListParagraph"/>
        <w:numPr>
          <w:ilvl w:val="0"/>
          <w:numId w:val="47"/>
        </w:numPr>
        <w:spacing w:after="0" w:line="240" w:lineRule="auto"/>
        <w:jc w:val="both"/>
        <w:rPr>
          <w:rFonts w:eastAsia="Times New Roman" w:cstheme="minorHAnsi"/>
          <w:color w:val="212529"/>
          <w:sz w:val="24"/>
          <w:szCs w:val="24"/>
          <w:lang w:eastAsia="en-GB"/>
        </w:rPr>
      </w:pPr>
      <w:r w:rsidRPr="00F23188">
        <w:rPr>
          <w:rFonts w:eastAsia="Times New Roman" w:cstheme="minorHAnsi"/>
          <w:color w:val="212529"/>
          <w:sz w:val="24"/>
          <w:szCs w:val="24"/>
          <w:lang w:eastAsia="en-GB"/>
        </w:rPr>
        <w:t>Belfast Office – Academy Street, Belfast</w:t>
      </w:r>
    </w:p>
    <w:p w14:paraId="13C553F9" w14:textId="77777777" w:rsidR="00D50BCE" w:rsidRPr="00F23188" w:rsidRDefault="00D50BCE" w:rsidP="00F23188">
      <w:pPr>
        <w:pStyle w:val="ListParagraph"/>
        <w:numPr>
          <w:ilvl w:val="0"/>
          <w:numId w:val="47"/>
        </w:numPr>
        <w:spacing w:after="0" w:line="240" w:lineRule="auto"/>
        <w:jc w:val="both"/>
        <w:rPr>
          <w:rFonts w:eastAsia="Times New Roman" w:cstheme="minorHAnsi"/>
          <w:color w:val="212529"/>
          <w:sz w:val="24"/>
          <w:szCs w:val="24"/>
          <w:lang w:eastAsia="en-GB"/>
        </w:rPr>
      </w:pPr>
      <w:r w:rsidRPr="00F23188">
        <w:rPr>
          <w:rFonts w:eastAsia="Times New Roman" w:cstheme="minorHAnsi"/>
          <w:color w:val="212529"/>
          <w:sz w:val="24"/>
          <w:szCs w:val="24"/>
          <w:lang w:eastAsia="en-GB"/>
        </w:rPr>
        <w:t>Omagh Office – Hospital Road, Omagh</w:t>
      </w:r>
    </w:p>
    <w:p w14:paraId="14333A25" w14:textId="77777777" w:rsidR="00D50BCE" w:rsidRPr="00F23188" w:rsidRDefault="00D50BCE" w:rsidP="00F23188">
      <w:pPr>
        <w:pStyle w:val="ListParagraph"/>
        <w:numPr>
          <w:ilvl w:val="0"/>
          <w:numId w:val="47"/>
        </w:numPr>
        <w:spacing w:after="0" w:line="240" w:lineRule="auto"/>
        <w:jc w:val="both"/>
        <w:rPr>
          <w:rFonts w:eastAsia="Times New Roman" w:cstheme="minorHAnsi"/>
          <w:color w:val="212529"/>
          <w:sz w:val="24"/>
          <w:szCs w:val="24"/>
          <w:lang w:eastAsia="en-GB"/>
        </w:rPr>
      </w:pPr>
      <w:proofErr w:type="spellStart"/>
      <w:r w:rsidRPr="00F23188">
        <w:rPr>
          <w:rFonts w:eastAsia="Times New Roman" w:cstheme="minorHAnsi"/>
          <w:color w:val="212529"/>
          <w:sz w:val="24"/>
          <w:szCs w:val="24"/>
          <w:lang w:eastAsia="en-GB"/>
        </w:rPr>
        <w:t>Ballee</w:t>
      </w:r>
      <w:proofErr w:type="spellEnd"/>
      <w:r w:rsidRPr="00F23188">
        <w:rPr>
          <w:rFonts w:eastAsia="Times New Roman" w:cstheme="minorHAnsi"/>
          <w:color w:val="212529"/>
          <w:sz w:val="24"/>
          <w:szCs w:val="24"/>
          <w:lang w:eastAsia="en-GB"/>
        </w:rPr>
        <w:t xml:space="preserve"> Office – </w:t>
      </w:r>
      <w:proofErr w:type="spellStart"/>
      <w:r w:rsidRPr="00F23188">
        <w:rPr>
          <w:rFonts w:eastAsia="Times New Roman" w:cstheme="minorHAnsi"/>
          <w:color w:val="212529"/>
          <w:sz w:val="24"/>
          <w:szCs w:val="24"/>
          <w:lang w:eastAsia="en-GB"/>
        </w:rPr>
        <w:t>Ballee</w:t>
      </w:r>
      <w:proofErr w:type="spellEnd"/>
      <w:r w:rsidRPr="00F23188">
        <w:rPr>
          <w:rFonts w:eastAsia="Times New Roman" w:cstheme="minorHAnsi"/>
          <w:color w:val="212529"/>
          <w:sz w:val="24"/>
          <w:szCs w:val="24"/>
          <w:lang w:eastAsia="en-GB"/>
        </w:rPr>
        <w:t xml:space="preserve"> Road, Ballymena</w:t>
      </w:r>
    </w:p>
    <w:p w14:paraId="0C4A6A3F" w14:textId="62432EAC" w:rsidR="00D50BCE" w:rsidRPr="00F23188" w:rsidRDefault="00D50BCE" w:rsidP="00F23188">
      <w:pPr>
        <w:pStyle w:val="ListParagraph"/>
        <w:numPr>
          <w:ilvl w:val="0"/>
          <w:numId w:val="47"/>
        </w:numPr>
        <w:spacing w:after="0" w:line="240" w:lineRule="auto"/>
        <w:jc w:val="both"/>
        <w:rPr>
          <w:rFonts w:eastAsia="Times New Roman" w:cstheme="minorHAnsi"/>
          <w:color w:val="212529"/>
          <w:sz w:val="24"/>
          <w:szCs w:val="24"/>
          <w:lang w:eastAsia="en-GB"/>
        </w:rPr>
      </w:pPr>
      <w:proofErr w:type="spellStart"/>
      <w:r w:rsidRPr="00F23188">
        <w:rPr>
          <w:rFonts w:eastAsia="Times New Roman" w:cstheme="minorHAnsi"/>
          <w:color w:val="212529"/>
          <w:sz w:val="24"/>
          <w:szCs w:val="24"/>
          <w:lang w:eastAsia="en-GB"/>
        </w:rPr>
        <w:t>Dundonald</w:t>
      </w:r>
      <w:proofErr w:type="spellEnd"/>
      <w:r w:rsidRPr="00F23188">
        <w:rPr>
          <w:rFonts w:eastAsia="Times New Roman" w:cstheme="minorHAnsi"/>
          <w:color w:val="212529"/>
          <w:sz w:val="24"/>
          <w:szCs w:val="24"/>
          <w:lang w:eastAsia="en-GB"/>
        </w:rPr>
        <w:t xml:space="preserve"> Office – </w:t>
      </w:r>
      <w:proofErr w:type="spellStart"/>
      <w:r w:rsidRPr="00F23188">
        <w:rPr>
          <w:rFonts w:eastAsia="Times New Roman" w:cstheme="minorHAnsi"/>
          <w:color w:val="212529"/>
          <w:sz w:val="24"/>
          <w:szCs w:val="24"/>
          <w:lang w:eastAsia="en-GB"/>
        </w:rPr>
        <w:t>Grahamsbridge</w:t>
      </w:r>
      <w:proofErr w:type="spellEnd"/>
      <w:r w:rsidRPr="00F23188">
        <w:rPr>
          <w:rFonts w:eastAsia="Times New Roman" w:cstheme="minorHAnsi"/>
          <w:color w:val="212529"/>
          <w:sz w:val="24"/>
          <w:szCs w:val="24"/>
          <w:lang w:eastAsia="en-GB"/>
        </w:rPr>
        <w:t xml:space="preserve"> Road, </w:t>
      </w:r>
      <w:proofErr w:type="spellStart"/>
      <w:r w:rsidRPr="00F23188">
        <w:rPr>
          <w:rFonts w:eastAsia="Times New Roman" w:cstheme="minorHAnsi"/>
          <w:color w:val="212529"/>
          <w:sz w:val="24"/>
          <w:szCs w:val="24"/>
          <w:lang w:eastAsia="en-GB"/>
        </w:rPr>
        <w:t>Dundonald</w:t>
      </w:r>
      <w:proofErr w:type="spellEnd"/>
    </w:p>
    <w:p w14:paraId="46626011" w14:textId="77777777" w:rsidR="00D50BCE" w:rsidRPr="004703FF" w:rsidRDefault="00D50BCE" w:rsidP="00D50BCE">
      <w:pPr>
        <w:spacing w:before="40" w:after="0" w:line="240" w:lineRule="auto"/>
        <w:ind w:left="720"/>
        <w:rPr>
          <w:rFonts w:eastAsia="Times New Roman" w:cstheme="minorHAnsi"/>
          <w:color w:val="212529"/>
          <w:sz w:val="24"/>
          <w:szCs w:val="24"/>
          <w:lang w:eastAsia="en-GB"/>
        </w:rPr>
      </w:pPr>
    </w:p>
    <w:p w14:paraId="1DDAAD55" w14:textId="247EFF6E" w:rsidR="00D50BCE" w:rsidRPr="004703FF" w:rsidRDefault="00D50BCE" w:rsidP="004703FF">
      <w:pPr>
        <w:spacing w:line="240" w:lineRule="auto"/>
        <w:jc w:val="center"/>
        <w:rPr>
          <w:rFonts w:eastAsia="Times New Roman" w:cstheme="minorHAnsi"/>
          <w:color w:val="212529"/>
          <w:sz w:val="24"/>
          <w:szCs w:val="24"/>
          <w:lang w:eastAsia="en-GB"/>
        </w:rPr>
      </w:pPr>
      <w:r w:rsidRPr="004703FF">
        <w:rPr>
          <w:rFonts w:eastAsia="Times New Roman" w:cstheme="minorHAnsi"/>
          <w:b/>
          <w:bCs/>
          <w:color w:val="212529"/>
          <w:sz w:val="24"/>
          <w:szCs w:val="24"/>
          <w:lang w:eastAsia="en-GB"/>
        </w:rPr>
        <w:t>Please note:</w:t>
      </w:r>
      <w:r w:rsidRPr="004703FF">
        <w:rPr>
          <w:rFonts w:eastAsia="Times New Roman" w:cstheme="minorHAnsi"/>
          <w:color w:val="212529"/>
          <w:sz w:val="24"/>
          <w:szCs w:val="24"/>
          <w:lang w:eastAsia="en-GB"/>
        </w:rPr>
        <w:t xml:space="preserve"> Staff are reminded </w:t>
      </w:r>
      <w:r w:rsidR="00F23188">
        <w:rPr>
          <w:rFonts w:eastAsia="Times New Roman" w:cstheme="minorHAnsi"/>
          <w:color w:val="212529"/>
          <w:sz w:val="24"/>
          <w:szCs w:val="24"/>
          <w:lang w:eastAsia="en-GB"/>
        </w:rPr>
        <w:t>that there is a requirement</w:t>
      </w:r>
      <w:r w:rsidRPr="004703FF">
        <w:rPr>
          <w:rFonts w:eastAsia="Times New Roman" w:cstheme="minorHAnsi"/>
          <w:color w:val="212529"/>
          <w:sz w:val="24"/>
          <w:szCs w:val="24"/>
          <w:lang w:eastAsia="en-GB"/>
        </w:rPr>
        <w:t xml:space="preserve"> to wear face coverings when enter</w:t>
      </w:r>
      <w:r w:rsidR="00F23188">
        <w:rPr>
          <w:rFonts w:eastAsia="Times New Roman" w:cstheme="minorHAnsi"/>
          <w:color w:val="212529"/>
          <w:sz w:val="24"/>
          <w:szCs w:val="24"/>
          <w:lang w:eastAsia="en-GB"/>
        </w:rPr>
        <w:t>ing</w:t>
      </w:r>
      <w:r w:rsidRPr="004703FF">
        <w:rPr>
          <w:rFonts w:eastAsia="Times New Roman" w:cstheme="minorHAnsi"/>
          <w:color w:val="212529"/>
          <w:sz w:val="24"/>
          <w:szCs w:val="24"/>
          <w:lang w:eastAsia="en-GB"/>
        </w:rPr>
        <w:t xml:space="preserve"> all EA buildings. When entering the reception area to drop off your food item(s) please be mindful of social distancing, hand hygiene and do not stay any longer than 15 minutes. Face coverings will be available to staff in the </w:t>
      </w:r>
      <w:r w:rsidR="00F23188">
        <w:rPr>
          <w:rFonts w:eastAsia="Times New Roman" w:cstheme="minorHAnsi"/>
          <w:color w:val="212529"/>
          <w:sz w:val="24"/>
          <w:szCs w:val="24"/>
          <w:lang w:eastAsia="en-GB"/>
        </w:rPr>
        <w:t>r</w:t>
      </w:r>
      <w:r w:rsidRPr="004703FF">
        <w:rPr>
          <w:rFonts w:eastAsia="Times New Roman" w:cstheme="minorHAnsi"/>
          <w:color w:val="212529"/>
          <w:sz w:val="24"/>
          <w:szCs w:val="24"/>
          <w:lang w:eastAsia="en-GB"/>
        </w:rPr>
        <w:t xml:space="preserve">eception </w:t>
      </w:r>
      <w:r w:rsidR="00F23188">
        <w:rPr>
          <w:rFonts w:eastAsia="Times New Roman" w:cstheme="minorHAnsi"/>
          <w:color w:val="212529"/>
          <w:sz w:val="24"/>
          <w:szCs w:val="24"/>
          <w:lang w:eastAsia="en-GB"/>
        </w:rPr>
        <w:t>a</w:t>
      </w:r>
      <w:r w:rsidRPr="004703FF">
        <w:rPr>
          <w:rFonts w:eastAsia="Times New Roman" w:cstheme="minorHAnsi"/>
          <w:color w:val="212529"/>
          <w:sz w:val="24"/>
          <w:szCs w:val="24"/>
          <w:lang w:eastAsia="en-GB"/>
        </w:rPr>
        <w:t>rea at all our offices. These protocols are put in place to protect you and others from the spread of COVID-19.</w:t>
      </w:r>
    </w:p>
    <w:p w14:paraId="334B4CBA" w14:textId="5F9436F3" w:rsidR="00D50BCE" w:rsidRPr="004703FF" w:rsidRDefault="00D50BCE" w:rsidP="004703FF">
      <w:pPr>
        <w:spacing w:line="240" w:lineRule="auto"/>
        <w:jc w:val="center"/>
        <w:rPr>
          <w:rFonts w:eastAsia="Times New Roman" w:cstheme="minorHAnsi"/>
          <w:color w:val="212529"/>
          <w:sz w:val="24"/>
          <w:szCs w:val="24"/>
          <w:lang w:eastAsia="en-GB"/>
        </w:rPr>
      </w:pPr>
      <w:r w:rsidRPr="004703FF">
        <w:rPr>
          <w:rFonts w:eastAsia="Times New Roman" w:cstheme="minorHAnsi"/>
          <w:i/>
          <w:iCs/>
          <w:color w:val="212529"/>
          <w:sz w:val="24"/>
          <w:szCs w:val="24"/>
          <w:lang w:eastAsia="en-GB"/>
        </w:rPr>
        <w:t>If you are concerned or unable to attend the available donation points you can still get involved by accessing information on your local Food Bank and how to help or donate in other ways by visiting: </w:t>
      </w:r>
      <w:hyperlink r:id="rId10" w:tgtFrame="_blank" w:history="1">
        <w:r w:rsidRPr="004703FF">
          <w:rPr>
            <w:rFonts w:eastAsia="Times New Roman" w:cstheme="minorHAnsi"/>
            <w:i/>
            <w:iCs/>
            <w:color w:val="0563C1"/>
            <w:sz w:val="24"/>
            <w:szCs w:val="24"/>
            <w:u w:val="single"/>
            <w:lang w:eastAsia="en-GB"/>
          </w:rPr>
          <w:t>https://www.trusselltrust.org/</w:t>
        </w:r>
      </w:hyperlink>
    </w:p>
    <w:p w14:paraId="3EC152F8" w14:textId="4CC75F4B" w:rsidR="00D50BCE" w:rsidRPr="004703FF" w:rsidRDefault="00D50BCE" w:rsidP="00D50BCE">
      <w:pPr>
        <w:spacing w:line="240" w:lineRule="auto"/>
        <w:rPr>
          <w:rFonts w:eastAsia="Times New Roman" w:cstheme="minorHAnsi"/>
          <w:color w:val="212529"/>
          <w:sz w:val="24"/>
          <w:szCs w:val="24"/>
          <w:lang w:eastAsia="en-GB"/>
        </w:rPr>
      </w:pPr>
      <w:r w:rsidRPr="004703FF">
        <w:rPr>
          <w:rFonts w:eastAsia="Times New Roman" w:cstheme="minorHAnsi"/>
          <w:color w:val="212529"/>
          <w:sz w:val="24"/>
          <w:szCs w:val="24"/>
          <w:lang w:eastAsia="en-GB"/>
        </w:rPr>
        <w:t xml:space="preserve">Following the </w:t>
      </w:r>
      <w:r w:rsidRPr="001A174C">
        <w:rPr>
          <w:rFonts w:eastAsia="Times New Roman" w:cstheme="minorHAnsi"/>
          <w:b/>
          <w:color w:val="212529"/>
          <w:sz w:val="24"/>
          <w:szCs w:val="24"/>
          <w:lang w:eastAsia="en-GB"/>
        </w:rPr>
        <w:t>closing date (8</w:t>
      </w:r>
      <w:r w:rsidRPr="001A174C">
        <w:rPr>
          <w:rFonts w:eastAsia="Times New Roman" w:cstheme="minorHAnsi"/>
          <w:b/>
          <w:color w:val="212529"/>
          <w:sz w:val="24"/>
          <w:szCs w:val="24"/>
          <w:vertAlign w:val="superscript"/>
          <w:lang w:eastAsia="en-GB"/>
        </w:rPr>
        <w:t>th</w:t>
      </w:r>
      <w:r w:rsidRPr="001A174C">
        <w:rPr>
          <w:rFonts w:eastAsia="Times New Roman" w:cstheme="minorHAnsi"/>
          <w:b/>
          <w:color w:val="212529"/>
          <w:sz w:val="24"/>
          <w:szCs w:val="24"/>
          <w:lang w:eastAsia="en-GB"/>
        </w:rPr>
        <w:t xml:space="preserve"> July 2021)</w:t>
      </w:r>
      <w:r w:rsidRPr="004703FF">
        <w:rPr>
          <w:rFonts w:eastAsia="Times New Roman" w:cstheme="minorHAnsi"/>
          <w:color w:val="212529"/>
          <w:sz w:val="24"/>
          <w:szCs w:val="24"/>
          <w:lang w:eastAsia="en-GB"/>
        </w:rPr>
        <w:t xml:space="preserve"> all items will be collected by local Food Banks. We will keep you informed of the difference you have made to children and young people and their families within our communities</w:t>
      </w:r>
      <w:r w:rsidR="00F23188">
        <w:rPr>
          <w:rFonts w:eastAsia="Times New Roman" w:cstheme="minorHAnsi"/>
          <w:color w:val="212529"/>
          <w:sz w:val="24"/>
          <w:szCs w:val="24"/>
          <w:lang w:eastAsia="en-GB"/>
        </w:rPr>
        <w:t xml:space="preserve">. </w:t>
      </w:r>
      <w:r w:rsidRPr="004703FF">
        <w:rPr>
          <w:rFonts w:eastAsia="Times New Roman" w:cstheme="minorHAnsi"/>
          <w:color w:val="212529"/>
          <w:sz w:val="24"/>
          <w:szCs w:val="24"/>
          <w:lang w:eastAsia="en-GB"/>
        </w:rPr>
        <w:t>We know you want to help, that’s why we are making this happen.</w:t>
      </w:r>
    </w:p>
    <w:p w14:paraId="400068B0" w14:textId="77777777" w:rsidR="003E1CF9" w:rsidRDefault="003E1CF9" w:rsidP="00D50BCE">
      <w:pPr>
        <w:spacing w:line="240" w:lineRule="auto"/>
        <w:rPr>
          <w:rFonts w:eastAsia="Times New Roman" w:cstheme="minorHAnsi"/>
          <w:b/>
          <w:bCs/>
          <w:color w:val="212529"/>
          <w:sz w:val="24"/>
          <w:szCs w:val="24"/>
          <w:lang w:eastAsia="en-GB"/>
        </w:rPr>
      </w:pPr>
    </w:p>
    <w:p w14:paraId="24005830" w14:textId="78F0913A" w:rsidR="00D50BCE" w:rsidRPr="004703FF" w:rsidRDefault="00D50BCE" w:rsidP="00D50BCE">
      <w:pPr>
        <w:spacing w:line="240" w:lineRule="auto"/>
        <w:rPr>
          <w:rFonts w:eastAsia="Times New Roman" w:cstheme="minorHAnsi"/>
          <w:color w:val="212529"/>
          <w:sz w:val="24"/>
          <w:szCs w:val="24"/>
          <w:lang w:eastAsia="en-GB"/>
        </w:rPr>
      </w:pPr>
      <w:r w:rsidRPr="004703FF">
        <w:rPr>
          <w:rFonts w:eastAsia="Times New Roman" w:cstheme="minorHAnsi"/>
          <w:b/>
          <w:bCs/>
          <w:color w:val="212529"/>
          <w:sz w:val="24"/>
          <w:szCs w:val="24"/>
          <w:lang w:eastAsia="en-GB"/>
        </w:rPr>
        <w:t>Recommended food donation items:</w:t>
      </w:r>
    </w:p>
    <w:tbl>
      <w:tblPr>
        <w:tblStyle w:val="TableGrid"/>
        <w:tblW w:w="0" w:type="auto"/>
        <w:tblLook w:val="04A0" w:firstRow="1" w:lastRow="0" w:firstColumn="1" w:lastColumn="0" w:noHBand="0" w:noVBand="1"/>
      </w:tblPr>
      <w:tblGrid>
        <w:gridCol w:w="4508"/>
        <w:gridCol w:w="4508"/>
      </w:tblGrid>
      <w:tr w:rsidR="00D50BCE" w:rsidRPr="004703FF" w14:paraId="5A7C1080" w14:textId="77777777" w:rsidTr="0070399E">
        <w:trPr>
          <w:trHeight w:val="292"/>
        </w:trPr>
        <w:tc>
          <w:tcPr>
            <w:tcW w:w="4508" w:type="dxa"/>
            <w:hideMark/>
          </w:tcPr>
          <w:p w14:paraId="3C43F02C"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Milk (UHT or powdered)</w:t>
            </w:r>
          </w:p>
        </w:tc>
        <w:tc>
          <w:tcPr>
            <w:tcW w:w="4508" w:type="dxa"/>
            <w:hideMark/>
          </w:tcPr>
          <w:p w14:paraId="15618D72"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Cereals</w:t>
            </w:r>
          </w:p>
        </w:tc>
      </w:tr>
      <w:tr w:rsidR="00D50BCE" w:rsidRPr="004703FF" w14:paraId="3E207C98" w14:textId="77777777" w:rsidTr="0070399E">
        <w:tc>
          <w:tcPr>
            <w:tcW w:w="4508" w:type="dxa"/>
            <w:hideMark/>
          </w:tcPr>
          <w:p w14:paraId="6491E048" w14:textId="7EFBAB18"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w:t>
            </w:r>
            <w:r w:rsidR="00737135">
              <w:rPr>
                <w:rFonts w:eastAsia="Times New Roman" w:cstheme="minorHAnsi"/>
                <w:b/>
                <w:bCs/>
                <w:color w:val="000000"/>
                <w:sz w:val="24"/>
                <w:szCs w:val="24"/>
                <w:lang w:eastAsia="en-GB"/>
              </w:rPr>
              <w:t>ned</w:t>
            </w:r>
            <w:r w:rsidRPr="004703FF">
              <w:rPr>
                <w:rFonts w:eastAsia="Times New Roman" w:cstheme="minorHAnsi"/>
                <w:b/>
                <w:bCs/>
                <w:color w:val="000000"/>
                <w:sz w:val="24"/>
                <w:szCs w:val="24"/>
                <w:lang w:eastAsia="en-GB"/>
              </w:rPr>
              <w:t xml:space="preserve"> Meat/pies</w:t>
            </w:r>
          </w:p>
        </w:tc>
        <w:tc>
          <w:tcPr>
            <w:tcW w:w="4508" w:type="dxa"/>
            <w:hideMark/>
          </w:tcPr>
          <w:p w14:paraId="4B560592"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Boiled Rice</w:t>
            </w:r>
          </w:p>
        </w:tc>
      </w:tr>
      <w:tr w:rsidR="00D50BCE" w:rsidRPr="004703FF" w14:paraId="2FBAD5B5" w14:textId="77777777" w:rsidTr="0070399E">
        <w:tc>
          <w:tcPr>
            <w:tcW w:w="4508" w:type="dxa"/>
            <w:hideMark/>
          </w:tcPr>
          <w:p w14:paraId="7F58A2CA" w14:textId="4D97B595"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w:t>
            </w:r>
            <w:r w:rsidR="00737135">
              <w:rPr>
                <w:rFonts w:eastAsia="Times New Roman" w:cstheme="minorHAnsi"/>
                <w:b/>
                <w:bCs/>
                <w:color w:val="000000"/>
                <w:sz w:val="24"/>
                <w:szCs w:val="24"/>
                <w:lang w:eastAsia="en-GB"/>
              </w:rPr>
              <w:t>ned</w:t>
            </w:r>
            <w:r w:rsidRPr="004703FF">
              <w:rPr>
                <w:rFonts w:eastAsia="Times New Roman" w:cstheme="minorHAnsi"/>
                <w:b/>
                <w:bCs/>
                <w:color w:val="000000"/>
                <w:sz w:val="24"/>
                <w:szCs w:val="24"/>
                <w:lang w:eastAsia="en-GB"/>
              </w:rPr>
              <w:t xml:space="preserve"> Fish</w:t>
            </w:r>
          </w:p>
        </w:tc>
        <w:tc>
          <w:tcPr>
            <w:tcW w:w="4508" w:type="dxa"/>
            <w:hideMark/>
          </w:tcPr>
          <w:p w14:paraId="066A1BD8"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Pasta sauces</w:t>
            </w:r>
          </w:p>
        </w:tc>
      </w:tr>
      <w:tr w:rsidR="00D50BCE" w:rsidRPr="004703FF" w14:paraId="154FB1EA" w14:textId="77777777" w:rsidTr="0070399E">
        <w:tc>
          <w:tcPr>
            <w:tcW w:w="4508" w:type="dxa"/>
            <w:hideMark/>
          </w:tcPr>
          <w:p w14:paraId="2DA548FC"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Fruit juice (long life carton)</w:t>
            </w:r>
          </w:p>
        </w:tc>
        <w:tc>
          <w:tcPr>
            <w:tcW w:w="4508" w:type="dxa"/>
            <w:hideMark/>
          </w:tcPr>
          <w:p w14:paraId="38EDC948"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Tinned fruit</w:t>
            </w:r>
          </w:p>
        </w:tc>
      </w:tr>
      <w:tr w:rsidR="00D50BCE" w:rsidRPr="004703FF" w14:paraId="436908B6" w14:textId="77777777" w:rsidTr="0070399E">
        <w:tc>
          <w:tcPr>
            <w:tcW w:w="4508" w:type="dxa"/>
            <w:hideMark/>
          </w:tcPr>
          <w:p w14:paraId="2D6920EC"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Instant Mash Potato</w:t>
            </w:r>
          </w:p>
        </w:tc>
        <w:tc>
          <w:tcPr>
            <w:tcW w:w="4508" w:type="dxa"/>
            <w:hideMark/>
          </w:tcPr>
          <w:p w14:paraId="3520B914"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Jam</w:t>
            </w:r>
          </w:p>
        </w:tc>
      </w:tr>
      <w:tr w:rsidR="00D50BCE" w:rsidRPr="004703FF" w14:paraId="310A0B88" w14:textId="77777777" w:rsidTr="0070399E">
        <w:tc>
          <w:tcPr>
            <w:tcW w:w="4508" w:type="dxa"/>
            <w:hideMark/>
          </w:tcPr>
          <w:p w14:paraId="2F7FFCCB"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Tinned sponge pudding</w:t>
            </w:r>
          </w:p>
        </w:tc>
        <w:tc>
          <w:tcPr>
            <w:tcW w:w="4508" w:type="dxa"/>
            <w:hideMark/>
          </w:tcPr>
          <w:p w14:paraId="5C11C6F2"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Biscuits or snack bars</w:t>
            </w:r>
          </w:p>
        </w:tc>
      </w:tr>
      <w:tr w:rsidR="00D50BCE" w:rsidRPr="004703FF" w14:paraId="56BC4DC3" w14:textId="77777777" w:rsidTr="0070399E">
        <w:tc>
          <w:tcPr>
            <w:tcW w:w="4508" w:type="dxa"/>
            <w:hideMark/>
          </w:tcPr>
          <w:p w14:paraId="69691D2C"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Tinned tomatoes</w:t>
            </w:r>
          </w:p>
        </w:tc>
        <w:tc>
          <w:tcPr>
            <w:tcW w:w="4508" w:type="dxa"/>
            <w:hideMark/>
          </w:tcPr>
          <w:p w14:paraId="009106BE"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Tinned rice pudding</w:t>
            </w:r>
          </w:p>
        </w:tc>
      </w:tr>
      <w:tr w:rsidR="00D50BCE" w:rsidRPr="004703FF" w14:paraId="171989D9" w14:textId="77777777" w:rsidTr="0070399E">
        <w:tc>
          <w:tcPr>
            <w:tcW w:w="4508" w:type="dxa"/>
            <w:hideMark/>
          </w:tcPr>
          <w:p w14:paraId="11000829"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Tinned vegetables</w:t>
            </w:r>
          </w:p>
        </w:tc>
        <w:tc>
          <w:tcPr>
            <w:tcW w:w="4508" w:type="dxa"/>
            <w:hideMark/>
          </w:tcPr>
          <w:p w14:paraId="4945D56D"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Tea bags/Instant coffee</w:t>
            </w:r>
          </w:p>
        </w:tc>
      </w:tr>
      <w:tr w:rsidR="00D50BCE" w:rsidRPr="004703FF" w14:paraId="6C98FBF1" w14:textId="77777777" w:rsidTr="0070399E">
        <w:tc>
          <w:tcPr>
            <w:tcW w:w="4508" w:type="dxa"/>
            <w:hideMark/>
          </w:tcPr>
          <w:p w14:paraId="49C9F5BD"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Soup</w:t>
            </w:r>
          </w:p>
        </w:tc>
        <w:tc>
          <w:tcPr>
            <w:tcW w:w="4508" w:type="dxa"/>
            <w:hideMark/>
          </w:tcPr>
          <w:p w14:paraId="63E53E6E" w14:textId="77777777" w:rsidR="00D50BCE" w:rsidRPr="004703FF" w:rsidRDefault="00D50BCE" w:rsidP="00D50BCE">
            <w:pPr>
              <w:spacing w:after="100" w:afterAutospacing="1"/>
              <w:ind w:left="360"/>
              <w:jc w:val="center"/>
              <w:rPr>
                <w:rFonts w:eastAsia="Times New Roman" w:cstheme="minorHAnsi"/>
                <w:sz w:val="24"/>
                <w:szCs w:val="24"/>
                <w:lang w:eastAsia="en-GB"/>
              </w:rPr>
            </w:pPr>
            <w:r w:rsidRPr="004703FF">
              <w:rPr>
                <w:rFonts w:eastAsia="Times New Roman" w:cstheme="minorHAnsi"/>
                <w:b/>
                <w:bCs/>
                <w:color w:val="000000"/>
                <w:sz w:val="24"/>
                <w:szCs w:val="24"/>
                <w:lang w:eastAsia="en-GB"/>
              </w:rPr>
              <w:t>Toiletries</w:t>
            </w:r>
          </w:p>
        </w:tc>
      </w:tr>
    </w:tbl>
    <w:p w14:paraId="440641AA" w14:textId="77777777" w:rsidR="00D50BCE" w:rsidRPr="004703FF" w:rsidRDefault="00D50BCE" w:rsidP="00D50BCE">
      <w:pPr>
        <w:spacing w:line="240" w:lineRule="auto"/>
        <w:rPr>
          <w:rFonts w:eastAsia="Times New Roman" w:cstheme="minorHAnsi"/>
          <w:color w:val="212529"/>
          <w:sz w:val="24"/>
          <w:szCs w:val="24"/>
          <w:lang w:eastAsia="en-GB"/>
        </w:rPr>
      </w:pPr>
      <w:r w:rsidRPr="004703FF">
        <w:rPr>
          <w:rFonts w:eastAsia="Times New Roman" w:cstheme="minorHAnsi"/>
          <w:color w:val="212529"/>
          <w:sz w:val="24"/>
          <w:szCs w:val="24"/>
          <w:lang w:eastAsia="en-GB"/>
        </w:rPr>
        <w:t> </w:t>
      </w:r>
    </w:p>
    <w:p w14:paraId="3F11ED00" w14:textId="6B0BFD7F" w:rsidR="00D50BCE" w:rsidRDefault="00D50BCE" w:rsidP="00D50BCE">
      <w:pPr>
        <w:spacing w:line="240" w:lineRule="auto"/>
        <w:rPr>
          <w:rFonts w:eastAsia="Times New Roman" w:cstheme="minorHAnsi"/>
          <w:color w:val="4A4A4A"/>
          <w:sz w:val="24"/>
          <w:szCs w:val="24"/>
          <w:shd w:val="clear" w:color="auto" w:fill="FFFFFF"/>
          <w:lang w:eastAsia="en-GB"/>
        </w:rPr>
      </w:pPr>
      <w:r w:rsidRPr="004703FF">
        <w:rPr>
          <w:rFonts w:eastAsia="Times New Roman" w:cstheme="minorHAnsi"/>
          <w:color w:val="212529"/>
          <w:sz w:val="24"/>
          <w:szCs w:val="24"/>
          <w:lang w:eastAsia="en-GB"/>
        </w:rPr>
        <w:t>If anyone has any questions in relation to </w:t>
      </w:r>
      <w:r w:rsidRPr="004703FF">
        <w:rPr>
          <w:rFonts w:eastAsia="Times New Roman" w:cstheme="minorHAnsi"/>
          <w:b/>
          <w:bCs/>
          <w:color w:val="212529"/>
          <w:sz w:val="24"/>
          <w:szCs w:val="24"/>
          <w:lang w:eastAsia="en-GB"/>
        </w:rPr>
        <w:t>EA’s Summer Family Food Appeal</w:t>
      </w:r>
      <w:r w:rsidRPr="004703FF">
        <w:rPr>
          <w:rFonts w:eastAsia="Times New Roman" w:cstheme="minorHAnsi"/>
          <w:color w:val="212529"/>
          <w:sz w:val="24"/>
          <w:szCs w:val="24"/>
          <w:lang w:eastAsia="en-GB"/>
        </w:rPr>
        <w:t> please email </w:t>
      </w:r>
      <w:hyperlink r:id="rId11" w:history="1">
        <w:r w:rsidRPr="004703FF">
          <w:rPr>
            <w:rFonts w:eastAsia="Times New Roman" w:cstheme="minorHAnsi"/>
            <w:color w:val="0563C1"/>
            <w:sz w:val="24"/>
            <w:szCs w:val="24"/>
            <w:u w:val="single"/>
            <w:lang w:eastAsia="en-GB"/>
          </w:rPr>
          <w:t>healthandwellbeing@eani.org.uk</w:t>
        </w:r>
      </w:hyperlink>
      <w:r w:rsidRPr="004703FF">
        <w:rPr>
          <w:rFonts w:eastAsia="Times New Roman" w:cstheme="minorHAnsi"/>
          <w:color w:val="212529"/>
          <w:sz w:val="24"/>
          <w:szCs w:val="24"/>
          <w:lang w:eastAsia="en-GB"/>
        </w:rPr>
        <w:t> or call 028 9041 8023 or </w:t>
      </w:r>
      <w:r w:rsidRPr="004703FF">
        <w:rPr>
          <w:rFonts w:eastAsia="Times New Roman" w:cstheme="minorHAnsi"/>
          <w:color w:val="4A4A4A"/>
          <w:sz w:val="24"/>
          <w:szCs w:val="24"/>
          <w:shd w:val="clear" w:color="auto" w:fill="FFFFFF"/>
          <w:lang w:eastAsia="en-GB"/>
        </w:rPr>
        <w:t>028 9041 8023.</w:t>
      </w:r>
    </w:p>
    <w:p w14:paraId="4608CEDF" w14:textId="5AF523D7" w:rsidR="00E476A8" w:rsidRDefault="00E476A8" w:rsidP="00D50BCE">
      <w:pPr>
        <w:spacing w:line="240" w:lineRule="auto"/>
        <w:rPr>
          <w:rFonts w:eastAsia="Times New Roman" w:cstheme="minorHAnsi"/>
          <w:color w:val="4A4A4A"/>
          <w:sz w:val="24"/>
          <w:szCs w:val="24"/>
          <w:shd w:val="clear" w:color="auto" w:fill="FFFFFF"/>
          <w:lang w:eastAsia="en-GB"/>
        </w:rPr>
      </w:pPr>
    </w:p>
    <w:p w14:paraId="7FBFEA7A" w14:textId="35D2CF4A" w:rsidR="00B321D0" w:rsidRPr="00B321D0" w:rsidRDefault="00B321D0" w:rsidP="00D50BCE">
      <w:pPr>
        <w:spacing w:line="240" w:lineRule="auto"/>
        <w:rPr>
          <w:rFonts w:eastAsia="Times New Roman" w:cstheme="minorHAnsi"/>
          <w:b/>
          <w:sz w:val="24"/>
          <w:szCs w:val="24"/>
          <w:shd w:val="clear" w:color="auto" w:fill="FFFFFF"/>
          <w:lang w:eastAsia="en-GB"/>
        </w:rPr>
      </w:pPr>
      <w:r w:rsidRPr="00B321D0">
        <w:rPr>
          <w:rFonts w:eastAsia="Times New Roman" w:cstheme="minorHAnsi"/>
          <w:b/>
          <w:sz w:val="24"/>
          <w:szCs w:val="24"/>
          <w:shd w:val="clear" w:color="auto" w:fill="FFFFFF"/>
          <w:lang w:eastAsia="en-GB"/>
        </w:rPr>
        <w:lastRenderedPageBreak/>
        <w:t>EA’s Summer Family Food Appeal</w:t>
      </w:r>
    </w:p>
    <w:p w14:paraId="73671A94" w14:textId="32230A00" w:rsidR="00B321D0" w:rsidRPr="00B321D0" w:rsidRDefault="00B321D0" w:rsidP="00D50BCE">
      <w:pPr>
        <w:spacing w:line="240" w:lineRule="auto"/>
        <w:rPr>
          <w:rFonts w:eastAsia="Times New Roman" w:cstheme="minorHAnsi"/>
          <w:b/>
          <w:sz w:val="24"/>
          <w:szCs w:val="24"/>
          <w:shd w:val="clear" w:color="auto" w:fill="FFFFFF"/>
          <w:lang w:eastAsia="en-GB"/>
        </w:rPr>
      </w:pPr>
      <w:r w:rsidRPr="00B321D0">
        <w:rPr>
          <w:rFonts w:eastAsia="Times New Roman" w:cstheme="minorHAnsi"/>
          <w:b/>
          <w:sz w:val="24"/>
          <w:szCs w:val="24"/>
          <w:shd w:val="clear" w:color="auto" w:fill="FFFFFF"/>
          <w:lang w:eastAsia="en-GB"/>
        </w:rPr>
        <w:t>21 June – 8 July 2021</w:t>
      </w:r>
    </w:p>
    <w:p w14:paraId="0543739A" w14:textId="3880E57D" w:rsidR="00B321D0" w:rsidRPr="00B321D0" w:rsidRDefault="00B321D0" w:rsidP="00D50BCE">
      <w:pPr>
        <w:spacing w:line="240" w:lineRule="auto"/>
        <w:rPr>
          <w:rFonts w:eastAsia="Times New Roman" w:cstheme="minorHAnsi"/>
          <w:b/>
          <w:sz w:val="24"/>
          <w:szCs w:val="24"/>
          <w:shd w:val="clear" w:color="auto" w:fill="FFFFFF"/>
          <w:lang w:eastAsia="en-GB"/>
        </w:rPr>
      </w:pPr>
      <w:r w:rsidRPr="00B321D0">
        <w:rPr>
          <w:rFonts w:eastAsia="Times New Roman" w:cstheme="minorHAnsi"/>
          <w:b/>
          <w:sz w:val="24"/>
          <w:szCs w:val="24"/>
          <w:shd w:val="clear" w:color="auto" w:fill="FFFFFF"/>
          <w:lang w:eastAsia="en-GB"/>
        </w:rPr>
        <w:t>Drop food donations at EA Offices:</w:t>
      </w:r>
    </w:p>
    <w:p w14:paraId="43F0D157" w14:textId="3E54B369" w:rsidR="00B321D0" w:rsidRPr="00B321D0" w:rsidRDefault="00B321D0" w:rsidP="00D50BCE">
      <w:pPr>
        <w:spacing w:line="240" w:lineRule="auto"/>
        <w:rPr>
          <w:rFonts w:eastAsia="Times New Roman" w:cstheme="minorHAnsi"/>
          <w:b/>
          <w:sz w:val="24"/>
          <w:szCs w:val="24"/>
          <w:shd w:val="clear" w:color="auto" w:fill="FFFFFF"/>
          <w:lang w:eastAsia="en-GB"/>
        </w:rPr>
      </w:pPr>
      <w:r w:rsidRPr="00B321D0">
        <w:rPr>
          <w:rFonts w:eastAsia="Times New Roman" w:cstheme="minorHAnsi"/>
          <w:b/>
          <w:sz w:val="24"/>
          <w:szCs w:val="24"/>
          <w:shd w:val="clear" w:color="auto" w:fill="FFFFFF"/>
          <w:lang w:eastAsia="en-GB"/>
        </w:rPr>
        <w:t xml:space="preserve">Armagh, </w:t>
      </w:r>
      <w:proofErr w:type="spellStart"/>
      <w:r w:rsidRPr="00B321D0">
        <w:rPr>
          <w:rFonts w:eastAsia="Times New Roman" w:cstheme="minorHAnsi"/>
          <w:b/>
          <w:sz w:val="24"/>
          <w:szCs w:val="24"/>
          <w:shd w:val="clear" w:color="auto" w:fill="FFFFFF"/>
          <w:lang w:eastAsia="en-GB"/>
        </w:rPr>
        <w:t>Ballee</w:t>
      </w:r>
      <w:proofErr w:type="spellEnd"/>
      <w:r w:rsidRPr="00B321D0">
        <w:rPr>
          <w:rFonts w:eastAsia="Times New Roman" w:cstheme="minorHAnsi"/>
          <w:b/>
          <w:sz w:val="24"/>
          <w:szCs w:val="24"/>
          <w:shd w:val="clear" w:color="auto" w:fill="FFFFFF"/>
          <w:lang w:eastAsia="en-GB"/>
        </w:rPr>
        <w:t xml:space="preserve">, Belfast, </w:t>
      </w:r>
      <w:proofErr w:type="spellStart"/>
      <w:r w:rsidRPr="00B321D0">
        <w:rPr>
          <w:rFonts w:eastAsia="Times New Roman" w:cstheme="minorHAnsi"/>
          <w:b/>
          <w:sz w:val="24"/>
          <w:szCs w:val="24"/>
          <w:shd w:val="clear" w:color="auto" w:fill="FFFFFF"/>
          <w:lang w:eastAsia="en-GB"/>
        </w:rPr>
        <w:t>Dundonald</w:t>
      </w:r>
      <w:proofErr w:type="spellEnd"/>
      <w:r w:rsidRPr="00B321D0">
        <w:rPr>
          <w:rFonts w:eastAsia="Times New Roman" w:cstheme="minorHAnsi"/>
          <w:b/>
          <w:sz w:val="24"/>
          <w:szCs w:val="24"/>
          <w:shd w:val="clear" w:color="auto" w:fill="FFFFFF"/>
          <w:lang w:eastAsia="en-GB"/>
        </w:rPr>
        <w:t xml:space="preserve"> &amp; Omagh</w:t>
      </w:r>
    </w:p>
    <w:p w14:paraId="289F998D" w14:textId="6ABD0346" w:rsidR="00B321D0" w:rsidRDefault="00B321D0" w:rsidP="00D50BCE">
      <w:pPr>
        <w:spacing w:line="240" w:lineRule="auto"/>
        <w:rPr>
          <w:rFonts w:eastAsia="Times New Roman" w:cstheme="minorHAnsi"/>
          <w:color w:val="FF0000"/>
          <w:sz w:val="24"/>
          <w:szCs w:val="24"/>
          <w:shd w:val="clear" w:color="auto" w:fill="FFFFFF"/>
          <w:lang w:eastAsia="en-GB"/>
        </w:rPr>
      </w:pPr>
    </w:p>
    <w:p w14:paraId="70337E60" w14:textId="77777777" w:rsidR="003E1CF9" w:rsidRDefault="003E1CF9" w:rsidP="00D50BCE">
      <w:pPr>
        <w:spacing w:line="240" w:lineRule="auto"/>
        <w:rPr>
          <w:rFonts w:eastAsia="Times New Roman" w:cstheme="minorHAnsi"/>
          <w:color w:val="FF0000"/>
          <w:sz w:val="24"/>
          <w:szCs w:val="24"/>
          <w:shd w:val="clear" w:color="auto" w:fill="FFFFFF"/>
          <w:lang w:eastAsia="en-GB"/>
        </w:rPr>
      </w:pPr>
    </w:p>
    <w:p w14:paraId="47396B31" w14:textId="77777777" w:rsidR="00B321D0" w:rsidRPr="00F0728E" w:rsidRDefault="00B321D0" w:rsidP="00B321D0">
      <w:pPr>
        <w:pStyle w:val="Heading2"/>
        <w:rPr>
          <w:rFonts w:asciiTheme="minorHAnsi" w:hAnsiTheme="minorHAnsi" w:cstheme="minorHAnsi"/>
          <w:color w:val="auto"/>
          <w:sz w:val="36"/>
          <w:szCs w:val="36"/>
        </w:rPr>
      </w:pPr>
      <w:r w:rsidRPr="00EF0C6A">
        <w:rPr>
          <w:rFonts w:asciiTheme="minorHAnsi" w:hAnsiTheme="minorHAnsi" w:cstheme="minorHAnsi"/>
          <w:color w:val="auto"/>
          <w:sz w:val="36"/>
          <w:szCs w:val="36"/>
        </w:rPr>
        <w:t>EU Settlement Scheme Reminder</w:t>
      </w:r>
    </w:p>
    <w:p w14:paraId="00D1FF86" w14:textId="77777777" w:rsidR="00B321D0" w:rsidRDefault="00B321D0" w:rsidP="00B321D0">
      <w:pPr>
        <w:pStyle w:val="Heading2"/>
        <w:rPr>
          <w:rFonts w:asciiTheme="minorHAnsi" w:hAnsiTheme="minorHAnsi" w:cstheme="minorHAnsi"/>
          <w:b w:val="0"/>
          <w:color w:val="FF0000"/>
          <w:sz w:val="24"/>
          <w:szCs w:val="24"/>
        </w:rPr>
      </w:pPr>
    </w:p>
    <w:p w14:paraId="134462D7" w14:textId="77777777" w:rsidR="00B321D0" w:rsidRPr="003E1CF9" w:rsidRDefault="00B321D0" w:rsidP="00B321D0">
      <w:pPr>
        <w:rPr>
          <w:rStyle w:val="Hyperlink"/>
          <w:rFonts w:cstheme="minorHAnsi"/>
          <w:bCs/>
          <w:color w:val="auto"/>
          <w:sz w:val="24"/>
          <w:szCs w:val="24"/>
        </w:rPr>
      </w:pPr>
      <w:r w:rsidRPr="003E1CF9">
        <w:rPr>
          <w:rFonts w:cstheme="minorHAnsi"/>
          <w:bCs/>
          <w:sz w:val="24"/>
          <w:szCs w:val="24"/>
        </w:rPr>
        <w:t xml:space="preserve">Less than 1 week to go – check if you need to apply: </w:t>
      </w:r>
      <w:hyperlink r:id="rId12" w:history="1">
        <w:r w:rsidRPr="003E1CF9">
          <w:rPr>
            <w:rStyle w:val="Hyperlink"/>
            <w:rFonts w:cstheme="minorHAnsi"/>
            <w:bCs/>
            <w:color w:val="auto"/>
            <w:sz w:val="24"/>
            <w:szCs w:val="24"/>
          </w:rPr>
          <w:t>Gov.uk/</w:t>
        </w:r>
        <w:proofErr w:type="spellStart"/>
        <w:r w:rsidRPr="003E1CF9">
          <w:rPr>
            <w:rStyle w:val="Hyperlink"/>
            <w:rFonts w:cstheme="minorHAnsi"/>
            <w:bCs/>
            <w:color w:val="auto"/>
            <w:sz w:val="24"/>
            <w:szCs w:val="24"/>
          </w:rPr>
          <w:t>eusettledstatus</w:t>
        </w:r>
        <w:proofErr w:type="spellEnd"/>
      </w:hyperlink>
    </w:p>
    <w:p w14:paraId="41909D8F" w14:textId="77777777" w:rsidR="00B321D0" w:rsidRPr="003E1CF9" w:rsidRDefault="00B321D0" w:rsidP="00B321D0">
      <w:pPr>
        <w:rPr>
          <w:rStyle w:val="Hyperlink"/>
          <w:rFonts w:cstheme="minorHAnsi"/>
          <w:b/>
          <w:bCs/>
          <w:color w:val="auto"/>
          <w:sz w:val="24"/>
          <w:szCs w:val="24"/>
          <w:u w:val="none"/>
        </w:rPr>
      </w:pPr>
      <w:r w:rsidRPr="003E1CF9">
        <w:rPr>
          <w:rStyle w:val="Hyperlink"/>
          <w:rFonts w:cstheme="minorHAnsi"/>
          <w:b/>
          <w:bCs/>
          <w:color w:val="auto"/>
          <w:sz w:val="24"/>
          <w:szCs w:val="24"/>
          <w:u w:val="none"/>
        </w:rPr>
        <w:t>Time is running out</w:t>
      </w:r>
    </w:p>
    <w:p w14:paraId="63F958EB" w14:textId="77777777" w:rsidR="00B321D0" w:rsidRPr="003E1CF9" w:rsidRDefault="00B321D0" w:rsidP="00B321D0">
      <w:pPr>
        <w:rPr>
          <w:rStyle w:val="Hyperlink"/>
          <w:rFonts w:cstheme="minorHAnsi"/>
          <w:b/>
          <w:bCs/>
          <w:color w:val="auto"/>
          <w:sz w:val="24"/>
          <w:szCs w:val="24"/>
          <w:u w:val="none"/>
        </w:rPr>
      </w:pPr>
      <w:r w:rsidRPr="003E1CF9">
        <w:rPr>
          <w:rStyle w:val="Hyperlink"/>
          <w:rFonts w:cstheme="minorHAnsi"/>
          <w:b/>
          <w:bCs/>
          <w:color w:val="auto"/>
          <w:sz w:val="24"/>
          <w:szCs w:val="24"/>
          <w:u w:val="none"/>
        </w:rPr>
        <w:t>Stay in the UK – apply now for the EU Settlement Scheme</w:t>
      </w:r>
    </w:p>
    <w:p w14:paraId="3773BF67" w14:textId="028422F0" w:rsidR="002B6267" w:rsidRDefault="00D50BCE" w:rsidP="004703FF">
      <w:pPr>
        <w:spacing w:line="240" w:lineRule="auto"/>
        <w:rPr>
          <w:rFonts w:eastAsia="Times New Roman" w:cstheme="minorHAnsi"/>
          <w:color w:val="212529"/>
          <w:sz w:val="24"/>
          <w:szCs w:val="24"/>
          <w:lang w:eastAsia="en-GB"/>
        </w:rPr>
      </w:pPr>
      <w:r w:rsidRPr="00D50BCE">
        <w:rPr>
          <w:rFonts w:eastAsia="Times New Roman" w:cstheme="minorHAnsi"/>
          <w:color w:val="212529"/>
          <w:sz w:val="24"/>
          <w:szCs w:val="24"/>
          <w:lang w:eastAsia="en-GB"/>
        </w:rPr>
        <w:t> </w:t>
      </w:r>
    </w:p>
    <w:p w14:paraId="223D009F" w14:textId="77777777" w:rsidR="003E1CF9" w:rsidRPr="004703FF" w:rsidRDefault="003E1CF9" w:rsidP="004703FF">
      <w:pPr>
        <w:spacing w:line="240" w:lineRule="auto"/>
        <w:rPr>
          <w:rFonts w:eastAsia="Times New Roman" w:cstheme="minorHAnsi"/>
          <w:color w:val="212529"/>
          <w:sz w:val="24"/>
          <w:szCs w:val="24"/>
          <w:lang w:eastAsia="en-GB"/>
        </w:rPr>
      </w:pPr>
      <w:bookmarkStart w:id="1" w:name="_GoBack"/>
      <w:bookmarkEnd w:id="1"/>
    </w:p>
    <w:p w14:paraId="5EF1FB1D" w14:textId="5B606EA4" w:rsidR="00A27ED2" w:rsidRPr="00991B70" w:rsidRDefault="00A27ED2" w:rsidP="00832402">
      <w:pPr>
        <w:pStyle w:val="Heading2"/>
        <w:spacing w:after="0"/>
        <w:rPr>
          <w:rFonts w:asciiTheme="minorHAnsi" w:hAnsiTheme="minorHAnsi" w:cstheme="minorBidi"/>
          <w:bCs w:val="0"/>
          <w:color w:val="auto"/>
          <w:sz w:val="36"/>
          <w:szCs w:val="36"/>
          <w:lang w:eastAsia="en-US"/>
        </w:rPr>
      </w:pPr>
      <w:r w:rsidRPr="003F5865">
        <w:rPr>
          <w:rFonts w:asciiTheme="minorHAnsi" w:hAnsiTheme="minorHAnsi" w:cstheme="minorHAnsi"/>
          <w:color w:val="auto"/>
          <w:sz w:val="36"/>
          <w:szCs w:val="36"/>
        </w:rPr>
        <w:t>We want to hear from you</w:t>
      </w:r>
    </w:p>
    <w:p w14:paraId="4DDBEF00" w14:textId="77777777" w:rsidR="00A27ED2" w:rsidRDefault="00A27ED2" w:rsidP="00832402">
      <w:pPr>
        <w:spacing w:after="0" w:line="240" w:lineRule="auto"/>
        <w:rPr>
          <w:rFonts w:cstheme="minorHAnsi"/>
        </w:rPr>
      </w:pPr>
    </w:p>
    <w:p w14:paraId="3CF2D8B6" w14:textId="74FF3018" w:rsidR="003868A4" w:rsidRDefault="00A27ED2" w:rsidP="00832402">
      <w:pPr>
        <w:spacing w:after="0" w:line="240" w:lineRule="auto"/>
        <w:rPr>
          <w:rStyle w:val="Hyperlink"/>
          <w:rFonts w:cstheme="minorHAnsi"/>
          <w:sz w:val="24"/>
          <w:szCs w:val="24"/>
        </w:rPr>
      </w:pPr>
      <w:r w:rsidRPr="009C1496">
        <w:rPr>
          <w:rFonts w:cstheme="minorHAnsi"/>
          <w:sz w:val="24"/>
          <w:szCs w:val="24"/>
        </w:rPr>
        <w:t xml:space="preserve">If you have any news or stories that you would like to be considered for inclusion in an upcoming edition of Staff Headlines, please email </w:t>
      </w:r>
      <w:hyperlink r:id="rId13" w:history="1">
        <w:r w:rsidRPr="009C1496">
          <w:rPr>
            <w:rStyle w:val="Hyperlink"/>
            <w:rFonts w:cstheme="minorHAnsi"/>
            <w:sz w:val="24"/>
            <w:szCs w:val="24"/>
          </w:rPr>
          <w:t>comms@eani.org.uk</w:t>
        </w:r>
      </w:hyperlink>
    </w:p>
    <w:p w14:paraId="7CE50386" w14:textId="78C520CA" w:rsidR="007243A2" w:rsidRDefault="007243A2" w:rsidP="00832402">
      <w:pPr>
        <w:spacing w:after="0" w:line="240" w:lineRule="auto"/>
        <w:rPr>
          <w:rStyle w:val="Hyperlink"/>
          <w:rFonts w:cstheme="minorHAnsi"/>
          <w:sz w:val="24"/>
          <w:szCs w:val="24"/>
        </w:rPr>
      </w:pPr>
    </w:p>
    <w:p w14:paraId="6D98F39D" w14:textId="77777777" w:rsidR="007243A2" w:rsidRPr="00BD684F" w:rsidRDefault="007243A2" w:rsidP="00832402">
      <w:pPr>
        <w:spacing w:after="0" w:line="240" w:lineRule="auto"/>
        <w:rPr>
          <w:rFonts w:cstheme="minorHAnsi"/>
          <w:color w:val="0563C1"/>
          <w:sz w:val="24"/>
          <w:szCs w:val="24"/>
          <w:u w:val="single"/>
        </w:rPr>
      </w:pPr>
    </w:p>
    <w:sectPr w:rsidR="007243A2" w:rsidRPr="00BD684F"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12C"/>
    <w:multiLevelType w:val="hybridMultilevel"/>
    <w:tmpl w:val="F20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311F7"/>
    <w:multiLevelType w:val="multilevel"/>
    <w:tmpl w:val="B73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0598"/>
    <w:multiLevelType w:val="hybridMultilevel"/>
    <w:tmpl w:val="991E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04175"/>
    <w:multiLevelType w:val="multilevel"/>
    <w:tmpl w:val="F1CC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17E42"/>
    <w:multiLevelType w:val="hybridMultilevel"/>
    <w:tmpl w:val="0750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F7B0F"/>
    <w:multiLevelType w:val="hybridMultilevel"/>
    <w:tmpl w:val="759E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A914A2"/>
    <w:multiLevelType w:val="multilevel"/>
    <w:tmpl w:val="9470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F48DB"/>
    <w:multiLevelType w:val="hybridMultilevel"/>
    <w:tmpl w:val="52FCFB06"/>
    <w:lvl w:ilvl="0" w:tplc="0D002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6C7438"/>
    <w:multiLevelType w:val="hybridMultilevel"/>
    <w:tmpl w:val="4AF062A4"/>
    <w:lvl w:ilvl="0" w:tplc="9FDA1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30798"/>
    <w:multiLevelType w:val="hybridMultilevel"/>
    <w:tmpl w:val="007E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67DC1"/>
    <w:multiLevelType w:val="multilevel"/>
    <w:tmpl w:val="3DCAF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A33B0"/>
    <w:multiLevelType w:val="hybridMultilevel"/>
    <w:tmpl w:val="5E9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C03441"/>
    <w:multiLevelType w:val="hybridMultilevel"/>
    <w:tmpl w:val="D6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25DFA"/>
    <w:multiLevelType w:val="hybridMultilevel"/>
    <w:tmpl w:val="33B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F1237"/>
    <w:multiLevelType w:val="hybridMultilevel"/>
    <w:tmpl w:val="42460804"/>
    <w:lvl w:ilvl="0" w:tplc="9224D120">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B1886"/>
    <w:multiLevelType w:val="hybridMultilevel"/>
    <w:tmpl w:val="211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B21E1"/>
    <w:multiLevelType w:val="multilevel"/>
    <w:tmpl w:val="EF9E0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27E65"/>
    <w:multiLevelType w:val="hybridMultilevel"/>
    <w:tmpl w:val="6CEE8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362A8"/>
    <w:multiLevelType w:val="hybridMultilevel"/>
    <w:tmpl w:val="EA2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A6F06"/>
    <w:multiLevelType w:val="hybridMultilevel"/>
    <w:tmpl w:val="46909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2C7A20"/>
    <w:multiLevelType w:val="multilevel"/>
    <w:tmpl w:val="F6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D36C9"/>
    <w:multiLevelType w:val="hybridMultilevel"/>
    <w:tmpl w:val="024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42F66"/>
    <w:multiLevelType w:val="multilevel"/>
    <w:tmpl w:val="4C1C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5790E"/>
    <w:multiLevelType w:val="multilevel"/>
    <w:tmpl w:val="9C36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2044B"/>
    <w:multiLevelType w:val="multilevel"/>
    <w:tmpl w:val="B93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9723C"/>
    <w:multiLevelType w:val="multilevel"/>
    <w:tmpl w:val="532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E1CB5"/>
    <w:multiLevelType w:val="hybridMultilevel"/>
    <w:tmpl w:val="5792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653FA"/>
    <w:multiLevelType w:val="multilevel"/>
    <w:tmpl w:val="D31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BB6AA2"/>
    <w:multiLevelType w:val="multilevel"/>
    <w:tmpl w:val="1664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119AF"/>
    <w:multiLevelType w:val="hybridMultilevel"/>
    <w:tmpl w:val="2B888B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64F1207"/>
    <w:multiLevelType w:val="multilevel"/>
    <w:tmpl w:val="97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73D98"/>
    <w:multiLevelType w:val="hybridMultilevel"/>
    <w:tmpl w:val="5E42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225EFF"/>
    <w:multiLevelType w:val="multilevel"/>
    <w:tmpl w:val="28D02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0465702"/>
    <w:multiLevelType w:val="multilevel"/>
    <w:tmpl w:val="464A0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C1DA0"/>
    <w:multiLevelType w:val="multilevel"/>
    <w:tmpl w:val="5D6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3E5FCD"/>
    <w:multiLevelType w:val="hybridMultilevel"/>
    <w:tmpl w:val="21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A66A3"/>
    <w:multiLevelType w:val="hybridMultilevel"/>
    <w:tmpl w:val="9A08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FB1946"/>
    <w:multiLevelType w:val="multilevel"/>
    <w:tmpl w:val="7F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15814"/>
    <w:multiLevelType w:val="multilevel"/>
    <w:tmpl w:val="9DBC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BA02AB"/>
    <w:multiLevelType w:val="hybridMultilevel"/>
    <w:tmpl w:val="703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244E1"/>
    <w:multiLevelType w:val="hybridMultilevel"/>
    <w:tmpl w:val="85B05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CA480A"/>
    <w:multiLevelType w:val="multilevel"/>
    <w:tmpl w:val="E5DC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040F08"/>
    <w:multiLevelType w:val="hybridMultilevel"/>
    <w:tmpl w:val="A5F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C2622"/>
    <w:multiLevelType w:val="hybridMultilevel"/>
    <w:tmpl w:val="48D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9465C4"/>
    <w:multiLevelType w:val="hybridMultilevel"/>
    <w:tmpl w:val="D96EEBB4"/>
    <w:lvl w:ilvl="0" w:tplc="D3A05156">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833912"/>
    <w:multiLevelType w:val="hybridMultilevel"/>
    <w:tmpl w:val="BE22B28E"/>
    <w:lvl w:ilvl="0" w:tplc="A128EBAC">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38"/>
  </w:num>
  <w:num w:numId="4">
    <w:abstractNumId w:val="20"/>
  </w:num>
  <w:num w:numId="5">
    <w:abstractNumId w:val="25"/>
  </w:num>
  <w:num w:numId="6">
    <w:abstractNumId w:val="36"/>
  </w:num>
  <w:num w:numId="7">
    <w:abstractNumId w:val="22"/>
  </w:num>
  <w:num w:numId="8">
    <w:abstractNumId w:val="28"/>
  </w:num>
  <w:num w:numId="9">
    <w:abstractNumId w:val="39"/>
  </w:num>
  <w:num w:numId="10">
    <w:abstractNumId w:val="44"/>
  </w:num>
  <w:num w:numId="11">
    <w:abstractNumId w:val="6"/>
  </w:num>
  <w:num w:numId="12">
    <w:abstractNumId w:val="3"/>
  </w:num>
  <w:num w:numId="13">
    <w:abstractNumId w:val="35"/>
  </w:num>
  <w:num w:numId="14">
    <w:abstractNumId w:val="23"/>
  </w:num>
  <w:num w:numId="15">
    <w:abstractNumId w:val="15"/>
  </w:num>
  <w:num w:numId="16">
    <w:abstractNumId w:val="37"/>
  </w:num>
  <w:num w:numId="17">
    <w:abstractNumId w:val="19"/>
  </w:num>
  <w:num w:numId="18">
    <w:abstractNumId w:val="31"/>
  </w:num>
  <w:num w:numId="19">
    <w:abstractNumId w:val="9"/>
  </w:num>
  <w:num w:numId="20">
    <w:abstractNumId w:val="12"/>
  </w:num>
  <w:num w:numId="21">
    <w:abstractNumId w:val="13"/>
  </w:num>
  <w:num w:numId="22">
    <w:abstractNumId w:val="43"/>
  </w:num>
  <w:num w:numId="23">
    <w:abstractNumId w:val="4"/>
  </w:num>
  <w:num w:numId="24">
    <w:abstractNumId w:val="33"/>
  </w:num>
  <w:num w:numId="25">
    <w:abstractNumId w:val="17"/>
  </w:num>
  <w:num w:numId="26">
    <w:abstractNumId w:val="7"/>
  </w:num>
  <w:num w:numId="27">
    <w:abstractNumId w:val="26"/>
  </w:num>
  <w:num w:numId="28">
    <w:abstractNumId w:val="18"/>
  </w:num>
  <w:num w:numId="29">
    <w:abstractNumId w:val="34"/>
  </w:num>
  <w:num w:numId="30">
    <w:abstractNumId w:val="0"/>
  </w:num>
  <w:num w:numId="31">
    <w:abstractNumId w:val="21"/>
  </w:num>
  <w:num w:numId="32">
    <w:abstractNumId w:val="40"/>
  </w:num>
  <w:num w:numId="33">
    <w:abstractNumId w:val="46"/>
  </w:num>
  <w:num w:numId="34">
    <w:abstractNumId w:val="8"/>
  </w:num>
  <w:num w:numId="35">
    <w:abstractNumId w:val="45"/>
  </w:num>
  <w:num w:numId="36">
    <w:abstractNumId w:val="14"/>
  </w:num>
  <w:num w:numId="37">
    <w:abstractNumId w:val="11"/>
  </w:num>
  <w:num w:numId="38">
    <w:abstractNumId w:val="1"/>
  </w:num>
  <w:num w:numId="39">
    <w:abstractNumId w:val="41"/>
  </w:num>
  <w:num w:numId="40">
    <w:abstractNumId w:val="16"/>
  </w:num>
  <w:num w:numId="41">
    <w:abstractNumId w:val="32"/>
  </w:num>
  <w:num w:numId="42">
    <w:abstractNumId w:val="42"/>
  </w:num>
  <w:num w:numId="43">
    <w:abstractNumId w:val="10"/>
  </w:num>
  <w:num w:numId="44">
    <w:abstractNumId w:val="27"/>
  </w:num>
  <w:num w:numId="45">
    <w:abstractNumId w:val="2"/>
  </w:num>
  <w:num w:numId="46">
    <w:abstractNumId w:val="29"/>
  </w:num>
  <w:num w:numId="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032DB"/>
    <w:rsid w:val="00012152"/>
    <w:rsid w:val="0002592E"/>
    <w:rsid w:val="00026501"/>
    <w:rsid w:val="00031DFA"/>
    <w:rsid w:val="00044155"/>
    <w:rsid w:val="00052FBB"/>
    <w:rsid w:val="000548D6"/>
    <w:rsid w:val="0006789C"/>
    <w:rsid w:val="0007269F"/>
    <w:rsid w:val="000732EB"/>
    <w:rsid w:val="00075FF8"/>
    <w:rsid w:val="00091152"/>
    <w:rsid w:val="000933BA"/>
    <w:rsid w:val="00093F0B"/>
    <w:rsid w:val="00093F17"/>
    <w:rsid w:val="000948C6"/>
    <w:rsid w:val="000A1F66"/>
    <w:rsid w:val="000A7876"/>
    <w:rsid w:val="000B1689"/>
    <w:rsid w:val="000B2887"/>
    <w:rsid w:val="000B6048"/>
    <w:rsid w:val="000B6266"/>
    <w:rsid w:val="000C5A1C"/>
    <w:rsid w:val="000D29D1"/>
    <w:rsid w:val="000E53D4"/>
    <w:rsid w:val="00103C6E"/>
    <w:rsid w:val="0010596F"/>
    <w:rsid w:val="001109A3"/>
    <w:rsid w:val="00113C9F"/>
    <w:rsid w:val="0012205C"/>
    <w:rsid w:val="0012680B"/>
    <w:rsid w:val="0012703C"/>
    <w:rsid w:val="001279FD"/>
    <w:rsid w:val="00133DB3"/>
    <w:rsid w:val="00133FF2"/>
    <w:rsid w:val="00136190"/>
    <w:rsid w:val="001405EC"/>
    <w:rsid w:val="00141F88"/>
    <w:rsid w:val="00145C02"/>
    <w:rsid w:val="00146BAF"/>
    <w:rsid w:val="00170AF7"/>
    <w:rsid w:val="00190F7E"/>
    <w:rsid w:val="001943AF"/>
    <w:rsid w:val="00195E2E"/>
    <w:rsid w:val="001A174C"/>
    <w:rsid w:val="001A1859"/>
    <w:rsid w:val="001A416D"/>
    <w:rsid w:val="001A6400"/>
    <w:rsid w:val="001C4D96"/>
    <w:rsid w:val="001E7636"/>
    <w:rsid w:val="001F48C7"/>
    <w:rsid w:val="001F6745"/>
    <w:rsid w:val="00200112"/>
    <w:rsid w:val="00224E60"/>
    <w:rsid w:val="00230BCA"/>
    <w:rsid w:val="002350AC"/>
    <w:rsid w:val="00242034"/>
    <w:rsid w:val="00242CF1"/>
    <w:rsid w:val="00244B02"/>
    <w:rsid w:val="0025184A"/>
    <w:rsid w:val="0025298C"/>
    <w:rsid w:val="00254A93"/>
    <w:rsid w:val="00257BFC"/>
    <w:rsid w:val="00264370"/>
    <w:rsid w:val="00267846"/>
    <w:rsid w:val="002702B4"/>
    <w:rsid w:val="00272D91"/>
    <w:rsid w:val="00275CC6"/>
    <w:rsid w:val="00295302"/>
    <w:rsid w:val="002972A3"/>
    <w:rsid w:val="002B2E7B"/>
    <w:rsid w:val="002B366D"/>
    <w:rsid w:val="002B581C"/>
    <w:rsid w:val="002B6267"/>
    <w:rsid w:val="002C1D53"/>
    <w:rsid w:val="002C511E"/>
    <w:rsid w:val="002C672C"/>
    <w:rsid w:val="002D7CA6"/>
    <w:rsid w:val="0030487E"/>
    <w:rsid w:val="00315DAF"/>
    <w:rsid w:val="003269F4"/>
    <w:rsid w:val="00331424"/>
    <w:rsid w:val="00342CE5"/>
    <w:rsid w:val="00342E88"/>
    <w:rsid w:val="0034533F"/>
    <w:rsid w:val="0035348A"/>
    <w:rsid w:val="00357403"/>
    <w:rsid w:val="00362A41"/>
    <w:rsid w:val="003723B0"/>
    <w:rsid w:val="003843E7"/>
    <w:rsid w:val="003868A4"/>
    <w:rsid w:val="0039743F"/>
    <w:rsid w:val="003A5B42"/>
    <w:rsid w:val="003B451E"/>
    <w:rsid w:val="003B452F"/>
    <w:rsid w:val="003C03EC"/>
    <w:rsid w:val="003C7810"/>
    <w:rsid w:val="003E1CF9"/>
    <w:rsid w:val="003E543F"/>
    <w:rsid w:val="003E5FD5"/>
    <w:rsid w:val="003F4789"/>
    <w:rsid w:val="003F5865"/>
    <w:rsid w:val="003F701F"/>
    <w:rsid w:val="00405BC9"/>
    <w:rsid w:val="004132AD"/>
    <w:rsid w:val="00416029"/>
    <w:rsid w:val="00416AB2"/>
    <w:rsid w:val="004242AC"/>
    <w:rsid w:val="00446938"/>
    <w:rsid w:val="00447C31"/>
    <w:rsid w:val="00452139"/>
    <w:rsid w:val="004539A7"/>
    <w:rsid w:val="004703FF"/>
    <w:rsid w:val="00470697"/>
    <w:rsid w:val="00473D59"/>
    <w:rsid w:val="00477614"/>
    <w:rsid w:val="00486572"/>
    <w:rsid w:val="00493952"/>
    <w:rsid w:val="004A3C6F"/>
    <w:rsid w:val="004B0BBD"/>
    <w:rsid w:val="004B12D7"/>
    <w:rsid w:val="004B7E3B"/>
    <w:rsid w:val="004C2B53"/>
    <w:rsid w:val="004C550E"/>
    <w:rsid w:val="004D06F5"/>
    <w:rsid w:val="004D5C5B"/>
    <w:rsid w:val="004D744F"/>
    <w:rsid w:val="004E0633"/>
    <w:rsid w:val="004F426D"/>
    <w:rsid w:val="00500F34"/>
    <w:rsid w:val="0050512E"/>
    <w:rsid w:val="00512C9A"/>
    <w:rsid w:val="0053347A"/>
    <w:rsid w:val="00545A09"/>
    <w:rsid w:val="005466E9"/>
    <w:rsid w:val="00546D14"/>
    <w:rsid w:val="00552994"/>
    <w:rsid w:val="00556CD2"/>
    <w:rsid w:val="00557DE3"/>
    <w:rsid w:val="00577A1C"/>
    <w:rsid w:val="005966CC"/>
    <w:rsid w:val="005A72E5"/>
    <w:rsid w:val="005B4AC1"/>
    <w:rsid w:val="005C24C9"/>
    <w:rsid w:val="005D4CF1"/>
    <w:rsid w:val="0060246D"/>
    <w:rsid w:val="00606CCA"/>
    <w:rsid w:val="006071A6"/>
    <w:rsid w:val="006175B2"/>
    <w:rsid w:val="00631D84"/>
    <w:rsid w:val="00632BD6"/>
    <w:rsid w:val="00635D9B"/>
    <w:rsid w:val="00637393"/>
    <w:rsid w:val="00642D8C"/>
    <w:rsid w:val="00656E6B"/>
    <w:rsid w:val="00662D6A"/>
    <w:rsid w:val="00665AED"/>
    <w:rsid w:val="0067059A"/>
    <w:rsid w:val="006710B5"/>
    <w:rsid w:val="00672986"/>
    <w:rsid w:val="006744FE"/>
    <w:rsid w:val="0067464B"/>
    <w:rsid w:val="00676FF8"/>
    <w:rsid w:val="006847D8"/>
    <w:rsid w:val="00684A82"/>
    <w:rsid w:val="0069079A"/>
    <w:rsid w:val="00697DBB"/>
    <w:rsid w:val="006A69AB"/>
    <w:rsid w:val="006B2565"/>
    <w:rsid w:val="006B6346"/>
    <w:rsid w:val="006C1011"/>
    <w:rsid w:val="006D07CC"/>
    <w:rsid w:val="006F285C"/>
    <w:rsid w:val="006F3444"/>
    <w:rsid w:val="006F6CA8"/>
    <w:rsid w:val="00700AA1"/>
    <w:rsid w:val="007015A7"/>
    <w:rsid w:val="0070399E"/>
    <w:rsid w:val="00712160"/>
    <w:rsid w:val="00713DE8"/>
    <w:rsid w:val="007243A2"/>
    <w:rsid w:val="00725497"/>
    <w:rsid w:val="0073126D"/>
    <w:rsid w:val="00737135"/>
    <w:rsid w:val="00742AD4"/>
    <w:rsid w:val="00752D00"/>
    <w:rsid w:val="0075793E"/>
    <w:rsid w:val="00761350"/>
    <w:rsid w:val="00762189"/>
    <w:rsid w:val="00767973"/>
    <w:rsid w:val="007835E0"/>
    <w:rsid w:val="007949B2"/>
    <w:rsid w:val="00794E11"/>
    <w:rsid w:val="00797FDA"/>
    <w:rsid w:val="007B0D10"/>
    <w:rsid w:val="007B4856"/>
    <w:rsid w:val="007B6BDC"/>
    <w:rsid w:val="007C299F"/>
    <w:rsid w:val="007F75AE"/>
    <w:rsid w:val="00805180"/>
    <w:rsid w:val="00805BB3"/>
    <w:rsid w:val="00823B29"/>
    <w:rsid w:val="00824AA2"/>
    <w:rsid w:val="00832402"/>
    <w:rsid w:val="008370D5"/>
    <w:rsid w:val="0083737E"/>
    <w:rsid w:val="00840498"/>
    <w:rsid w:val="00843C27"/>
    <w:rsid w:val="00850D2B"/>
    <w:rsid w:val="00863D06"/>
    <w:rsid w:val="00865D2D"/>
    <w:rsid w:val="00874A0A"/>
    <w:rsid w:val="008760FE"/>
    <w:rsid w:val="008775BD"/>
    <w:rsid w:val="00887EBC"/>
    <w:rsid w:val="008A5273"/>
    <w:rsid w:val="008A7F87"/>
    <w:rsid w:val="008C3848"/>
    <w:rsid w:val="008C7A24"/>
    <w:rsid w:val="008D1B0B"/>
    <w:rsid w:val="008D3B18"/>
    <w:rsid w:val="008F23C5"/>
    <w:rsid w:val="008F3E88"/>
    <w:rsid w:val="00900709"/>
    <w:rsid w:val="009026A9"/>
    <w:rsid w:val="009037AD"/>
    <w:rsid w:val="0090508B"/>
    <w:rsid w:val="00910B81"/>
    <w:rsid w:val="0093109C"/>
    <w:rsid w:val="00937890"/>
    <w:rsid w:val="00946D54"/>
    <w:rsid w:val="00947B50"/>
    <w:rsid w:val="00956027"/>
    <w:rsid w:val="00956E78"/>
    <w:rsid w:val="00961794"/>
    <w:rsid w:val="00974377"/>
    <w:rsid w:val="00977D77"/>
    <w:rsid w:val="00984120"/>
    <w:rsid w:val="009A50DF"/>
    <w:rsid w:val="009A7688"/>
    <w:rsid w:val="009C085A"/>
    <w:rsid w:val="009C1496"/>
    <w:rsid w:val="009C2E2D"/>
    <w:rsid w:val="009C32DB"/>
    <w:rsid w:val="009C4BBB"/>
    <w:rsid w:val="009D3078"/>
    <w:rsid w:val="009D6E6D"/>
    <w:rsid w:val="009E761A"/>
    <w:rsid w:val="009F43CB"/>
    <w:rsid w:val="00A129C1"/>
    <w:rsid w:val="00A14529"/>
    <w:rsid w:val="00A1675A"/>
    <w:rsid w:val="00A2391F"/>
    <w:rsid w:val="00A2509E"/>
    <w:rsid w:val="00A27ED2"/>
    <w:rsid w:val="00A300BF"/>
    <w:rsid w:val="00A34EE3"/>
    <w:rsid w:val="00A35D32"/>
    <w:rsid w:val="00A418FD"/>
    <w:rsid w:val="00A4656C"/>
    <w:rsid w:val="00A606E8"/>
    <w:rsid w:val="00A710F7"/>
    <w:rsid w:val="00A71497"/>
    <w:rsid w:val="00A746A9"/>
    <w:rsid w:val="00A86A91"/>
    <w:rsid w:val="00AA0AF0"/>
    <w:rsid w:val="00AA36CC"/>
    <w:rsid w:val="00AA5656"/>
    <w:rsid w:val="00AD4E99"/>
    <w:rsid w:val="00AE31F4"/>
    <w:rsid w:val="00B06115"/>
    <w:rsid w:val="00B132C8"/>
    <w:rsid w:val="00B20368"/>
    <w:rsid w:val="00B321D0"/>
    <w:rsid w:val="00B4110F"/>
    <w:rsid w:val="00B45794"/>
    <w:rsid w:val="00B45EB5"/>
    <w:rsid w:val="00B477D7"/>
    <w:rsid w:val="00B52826"/>
    <w:rsid w:val="00B6306A"/>
    <w:rsid w:val="00B7066C"/>
    <w:rsid w:val="00B7110F"/>
    <w:rsid w:val="00B76453"/>
    <w:rsid w:val="00B77751"/>
    <w:rsid w:val="00B83036"/>
    <w:rsid w:val="00B85895"/>
    <w:rsid w:val="00B96123"/>
    <w:rsid w:val="00B966C7"/>
    <w:rsid w:val="00BA65EB"/>
    <w:rsid w:val="00BB1DDE"/>
    <w:rsid w:val="00BB48E5"/>
    <w:rsid w:val="00BB515F"/>
    <w:rsid w:val="00BB5B11"/>
    <w:rsid w:val="00BB6478"/>
    <w:rsid w:val="00BC090D"/>
    <w:rsid w:val="00BD0AFD"/>
    <w:rsid w:val="00BD684F"/>
    <w:rsid w:val="00BD7BAE"/>
    <w:rsid w:val="00BE4199"/>
    <w:rsid w:val="00BF1C15"/>
    <w:rsid w:val="00C26DDD"/>
    <w:rsid w:val="00C33D81"/>
    <w:rsid w:val="00C45063"/>
    <w:rsid w:val="00C51813"/>
    <w:rsid w:val="00C626FF"/>
    <w:rsid w:val="00C73467"/>
    <w:rsid w:val="00C74871"/>
    <w:rsid w:val="00C75994"/>
    <w:rsid w:val="00C7616C"/>
    <w:rsid w:val="00C93481"/>
    <w:rsid w:val="00C9465A"/>
    <w:rsid w:val="00C96705"/>
    <w:rsid w:val="00CA0A7C"/>
    <w:rsid w:val="00CB62D7"/>
    <w:rsid w:val="00CD58FF"/>
    <w:rsid w:val="00CE5A4B"/>
    <w:rsid w:val="00CE5F0E"/>
    <w:rsid w:val="00CE7137"/>
    <w:rsid w:val="00D02CC5"/>
    <w:rsid w:val="00D07093"/>
    <w:rsid w:val="00D36866"/>
    <w:rsid w:val="00D47D6E"/>
    <w:rsid w:val="00D50BCE"/>
    <w:rsid w:val="00D50DCE"/>
    <w:rsid w:val="00D51064"/>
    <w:rsid w:val="00D536FC"/>
    <w:rsid w:val="00D5559B"/>
    <w:rsid w:val="00D55F5F"/>
    <w:rsid w:val="00D65556"/>
    <w:rsid w:val="00D7153E"/>
    <w:rsid w:val="00D86554"/>
    <w:rsid w:val="00DA16A7"/>
    <w:rsid w:val="00DB18CA"/>
    <w:rsid w:val="00DB7E1C"/>
    <w:rsid w:val="00DC3932"/>
    <w:rsid w:val="00DD0F89"/>
    <w:rsid w:val="00DD2217"/>
    <w:rsid w:val="00DD6CE0"/>
    <w:rsid w:val="00DE27A2"/>
    <w:rsid w:val="00E00711"/>
    <w:rsid w:val="00E16EB7"/>
    <w:rsid w:val="00E20B59"/>
    <w:rsid w:val="00E22D94"/>
    <w:rsid w:val="00E4293B"/>
    <w:rsid w:val="00E44C89"/>
    <w:rsid w:val="00E476A8"/>
    <w:rsid w:val="00E47FE3"/>
    <w:rsid w:val="00E50C3E"/>
    <w:rsid w:val="00E57051"/>
    <w:rsid w:val="00E66B8D"/>
    <w:rsid w:val="00E743D7"/>
    <w:rsid w:val="00E77D04"/>
    <w:rsid w:val="00E92810"/>
    <w:rsid w:val="00E93C0F"/>
    <w:rsid w:val="00EA5FA1"/>
    <w:rsid w:val="00EA6D1D"/>
    <w:rsid w:val="00EB07FF"/>
    <w:rsid w:val="00EB7BDA"/>
    <w:rsid w:val="00EC0DC0"/>
    <w:rsid w:val="00ED1DD7"/>
    <w:rsid w:val="00ED77EE"/>
    <w:rsid w:val="00ED7BA2"/>
    <w:rsid w:val="00EE1B42"/>
    <w:rsid w:val="00EE40B1"/>
    <w:rsid w:val="00EF34B0"/>
    <w:rsid w:val="00EF448C"/>
    <w:rsid w:val="00F022E0"/>
    <w:rsid w:val="00F024F3"/>
    <w:rsid w:val="00F122DD"/>
    <w:rsid w:val="00F134D4"/>
    <w:rsid w:val="00F17120"/>
    <w:rsid w:val="00F23188"/>
    <w:rsid w:val="00F24184"/>
    <w:rsid w:val="00F24ABE"/>
    <w:rsid w:val="00F26AB0"/>
    <w:rsid w:val="00F26B28"/>
    <w:rsid w:val="00F35DCF"/>
    <w:rsid w:val="00F35F7D"/>
    <w:rsid w:val="00F36453"/>
    <w:rsid w:val="00F36D2D"/>
    <w:rsid w:val="00F43F25"/>
    <w:rsid w:val="00F5290A"/>
    <w:rsid w:val="00F5507F"/>
    <w:rsid w:val="00F626B9"/>
    <w:rsid w:val="00F67F1A"/>
    <w:rsid w:val="00F70455"/>
    <w:rsid w:val="00F7484D"/>
    <w:rsid w:val="00F7593D"/>
    <w:rsid w:val="00F814E2"/>
    <w:rsid w:val="00F953F0"/>
    <w:rsid w:val="00FB41AA"/>
    <w:rsid w:val="00FD1C9D"/>
    <w:rsid w:val="00FD25DE"/>
    <w:rsid w:val="00FD73C5"/>
    <w:rsid w:val="00FE0599"/>
    <w:rsid w:val="00FF40F1"/>
    <w:rsid w:val="00FF7CE9"/>
    <w:rsid w:val="01E9520F"/>
    <w:rsid w:val="062D900D"/>
    <w:rsid w:val="09B88D9E"/>
    <w:rsid w:val="15017266"/>
    <w:rsid w:val="15CDE932"/>
    <w:rsid w:val="2310FC08"/>
    <w:rsid w:val="33E30AA4"/>
    <w:rsid w:val="36A478A9"/>
    <w:rsid w:val="37528387"/>
    <w:rsid w:val="3C3F0F16"/>
    <w:rsid w:val="481D5631"/>
    <w:rsid w:val="49615A1D"/>
    <w:rsid w:val="4B090B6A"/>
    <w:rsid w:val="529A1F21"/>
    <w:rsid w:val="5681BAD7"/>
    <w:rsid w:val="5FEF523D"/>
    <w:rsid w:val="6751B168"/>
    <w:rsid w:val="67D644B4"/>
    <w:rsid w:val="6ECD9028"/>
    <w:rsid w:val="76E44048"/>
    <w:rsid w:val="7BD4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08E"/>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62D6A"/>
    <w:pPr>
      <w:ind w:left="720"/>
      <w:contextualSpacing/>
    </w:pPr>
  </w:style>
  <w:style w:type="paragraph" w:styleId="NormalWeb">
    <w:name w:val="Normal (Web)"/>
    <w:basedOn w:val="Normal"/>
    <w:uiPriority w:val="99"/>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56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CD2"/>
    <w:rPr>
      <w:rFonts w:ascii="Calibri" w:hAnsi="Calibri"/>
      <w:szCs w:val="21"/>
    </w:rPr>
  </w:style>
  <w:style w:type="character" w:customStyle="1" w:styleId="jsgrdq">
    <w:name w:val="jsgrdq"/>
    <w:basedOn w:val="DefaultParagraphFont"/>
    <w:rsid w:val="00F36453"/>
  </w:style>
  <w:style w:type="paragraph" w:customStyle="1" w:styleId="paragraph">
    <w:name w:val="paragraph"/>
    <w:basedOn w:val="Normal"/>
    <w:rsid w:val="00200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112"/>
  </w:style>
  <w:style w:type="character" w:customStyle="1" w:styleId="eop">
    <w:name w:val="eop"/>
    <w:basedOn w:val="DefaultParagraphFont"/>
    <w:rsid w:val="00200112"/>
  </w:style>
  <w:style w:type="character" w:customStyle="1" w:styleId="ms-rtethemeforecolor-10-3">
    <w:name w:val="ms-rtethemeforecolor-10-3"/>
    <w:basedOn w:val="DefaultParagraphFont"/>
    <w:rsid w:val="00832402"/>
  </w:style>
  <w:style w:type="paragraph" w:customStyle="1" w:styleId="nodesummary">
    <w:name w:val="nodesummary"/>
    <w:basedOn w:val="Normal"/>
    <w:rsid w:val="000E5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uiPriority w:val="99"/>
    <w:rsid w:val="00B83036"/>
    <w:pPr>
      <w:autoSpaceDE w:val="0"/>
      <w:autoSpaceDN w:val="0"/>
      <w:spacing w:after="0" w:line="241" w:lineRule="atLeast"/>
    </w:pPr>
    <w:rPr>
      <w:rFonts w:ascii="Calibri" w:hAnsi="Calibri" w:cs="Calibri"/>
      <w:sz w:val="24"/>
      <w:szCs w:val="24"/>
    </w:rPr>
  </w:style>
  <w:style w:type="paragraph" w:customStyle="1" w:styleId="Pa4">
    <w:name w:val="Pa4"/>
    <w:basedOn w:val="Normal"/>
    <w:uiPriority w:val="99"/>
    <w:rsid w:val="00B83036"/>
    <w:pPr>
      <w:autoSpaceDE w:val="0"/>
      <w:autoSpaceDN w:val="0"/>
      <w:spacing w:after="0" w:line="241" w:lineRule="atLeast"/>
    </w:pPr>
    <w:rPr>
      <w:rFonts w:ascii="Calibri" w:hAnsi="Calibri" w:cs="Calibri"/>
      <w:sz w:val="24"/>
      <w:szCs w:val="24"/>
    </w:rPr>
  </w:style>
  <w:style w:type="character" w:customStyle="1" w:styleId="A0">
    <w:name w:val="A0"/>
    <w:basedOn w:val="DefaultParagraphFont"/>
    <w:uiPriority w:val="99"/>
    <w:rsid w:val="00B83036"/>
    <w:rPr>
      <w:b/>
      <w:bCs/>
      <w:color w:val="000000"/>
    </w:rPr>
  </w:style>
  <w:style w:type="paragraph" w:customStyle="1" w:styleId="Default">
    <w:name w:val="Default"/>
    <w:rsid w:val="003E5FD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C24C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3737E"/>
  </w:style>
  <w:style w:type="paragraph" w:styleId="BodyText">
    <w:name w:val="Body Text"/>
    <w:basedOn w:val="Normal"/>
    <w:link w:val="BodyTextChar"/>
    <w:uiPriority w:val="1"/>
    <w:semiHidden/>
    <w:unhideWhenUsed/>
    <w:rsid w:val="00DA16A7"/>
    <w:pPr>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semiHidden/>
    <w:rsid w:val="00DA16A7"/>
    <w:rPr>
      <w:rFonts w:ascii="Calibri" w:hAnsi="Calibri" w:cs="Calibri"/>
    </w:rPr>
  </w:style>
  <w:style w:type="character" w:customStyle="1" w:styleId="UnresolvedMention2">
    <w:name w:val="Unresolved Mention2"/>
    <w:basedOn w:val="DefaultParagraphFont"/>
    <w:uiPriority w:val="99"/>
    <w:semiHidden/>
    <w:unhideWhenUsed/>
    <w:rsid w:val="00767973"/>
    <w:rPr>
      <w:color w:val="605E5C"/>
      <w:shd w:val="clear" w:color="auto" w:fill="E1DFDD"/>
    </w:rPr>
  </w:style>
  <w:style w:type="character" w:customStyle="1" w:styleId="ms-rtethemeforecolor-7-0">
    <w:name w:val="ms-rtethemeforecolor-7-0"/>
    <w:basedOn w:val="DefaultParagraphFont"/>
    <w:rsid w:val="00D50BCE"/>
  </w:style>
  <w:style w:type="character" w:customStyle="1" w:styleId="UnresolvedMention3">
    <w:name w:val="Unresolved Mention3"/>
    <w:basedOn w:val="DefaultParagraphFont"/>
    <w:uiPriority w:val="99"/>
    <w:semiHidden/>
    <w:unhideWhenUsed/>
    <w:rsid w:val="00CA0A7C"/>
    <w:rPr>
      <w:color w:val="605E5C"/>
      <w:shd w:val="clear" w:color="auto" w:fill="E1DFDD"/>
    </w:rPr>
  </w:style>
  <w:style w:type="table" w:styleId="TableGrid">
    <w:name w:val="Table Grid"/>
    <w:basedOn w:val="TableNormal"/>
    <w:uiPriority w:val="39"/>
    <w:rsid w:val="0070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1">
      <w:bodyDiv w:val="1"/>
      <w:marLeft w:val="0"/>
      <w:marRight w:val="0"/>
      <w:marTop w:val="0"/>
      <w:marBottom w:val="0"/>
      <w:divBdr>
        <w:top w:val="none" w:sz="0" w:space="0" w:color="auto"/>
        <w:left w:val="none" w:sz="0" w:space="0" w:color="auto"/>
        <w:bottom w:val="none" w:sz="0" w:space="0" w:color="auto"/>
        <w:right w:val="none" w:sz="0" w:space="0" w:color="auto"/>
      </w:divBdr>
    </w:div>
    <w:div w:id="16394852">
      <w:bodyDiv w:val="1"/>
      <w:marLeft w:val="0"/>
      <w:marRight w:val="0"/>
      <w:marTop w:val="0"/>
      <w:marBottom w:val="0"/>
      <w:divBdr>
        <w:top w:val="none" w:sz="0" w:space="0" w:color="auto"/>
        <w:left w:val="none" w:sz="0" w:space="0" w:color="auto"/>
        <w:bottom w:val="none" w:sz="0" w:space="0" w:color="auto"/>
        <w:right w:val="none" w:sz="0" w:space="0" w:color="auto"/>
      </w:divBdr>
    </w:div>
    <w:div w:id="64229037">
      <w:bodyDiv w:val="1"/>
      <w:marLeft w:val="0"/>
      <w:marRight w:val="0"/>
      <w:marTop w:val="0"/>
      <w:marBottom w:val="0"/>
      <w:divBdr>
        <w:top w:val="none" w:sz="0" w:space="0" w:color="auto"/>
        <w:left w:val="none" w:sz="0" w:space="0" w:color="auto"/>
        <w:bottom w:val="none" w:sz="0" w:space="0" w:color="auto"/>
        <w:right w:val="none" w:sz="0" w:space="0" w:color="auto"/>
      </w:divBdr>
    </w:div>
    <w:div w:id="90904025">
      <w:bodyDiv w:val="1"/>
      <w:marLeft w:val="0"/>
      <w:marRight w:val="0"/>
      <w:marTop w:val="0"/>
      <w:marBottom w:val="0"/>
      <w:divBdr>
        <w:top w:val="none" w:sz="0" w:space="0" w:color="auto"/>
        <w:left w:val="none" w:sz="0" w:space="0" w:color="auto"/>
        <w:bottom w:val="none" w:sz="0" w:space="0" w:color="auto"/>
        <w:right w:val="none" w:sz="0" w:space="0" w:color="auto"/>
      </w:divBdr>
    </w:div>
    <w:div w:id="96678281">
      <w:bodyDiv w:val="1"/>
      <w:marLeft w:val="0"/>
      <w:marRight w:val="0"/>
      <w:marTop w:val="0"/>
      <w:marBottom w:val="0"/>
      <w:divBdr>
        <w:top w:val="none" w:sz="0" w:space="0" w:color="auto"/>
        <w:left w:val="none" w:sz="0" w:space="0" w:color="auto"/>
        <w:bottom w:val="none" w:sz="0" w:space="0" w:color="auto"/>
        <w:right w:val="none" w:sz="0" w:space="0" w:color="auto"/>
      </w:divBdr>
    </w:div>
    <w:div w:id="112480019">
      <w:bodyDiv w:val="1"/>
      <w:marLeft w:val="0"/>
      <w:marRight w:val="0"/>
      <w:marTop w:val="0"/>
      <w:marBottom w:val="0"/>
      <w:divBdr>
        <w:top w:val="none" w:sz="0" w:space="0" w:color="auto"/>
        <w:left w:val="none" w:sz="0" w:space="0" w:color="auto"/>
        <w:bottom w:val="none" w:sz="0" w:space="0" w:color="auto"/>
        <w:right w:val="none" w:sz="0" w:space="0" w:color="auto"/>
      </w:divBdr>
    </w:div>
    <w:div w:id="117575133">
      <w:bodyDiv w:val="1"/>
      <w:marLeft w:val="0"/>
      <w:marRight w:val="0"/>
      <w:marTop w:val="0"/>
      <w:marBottom w:val="0"/>
      <w:divBdr>
        <w:top w:val="none" w:sz="0" w:space="0" w:color="auto"/>
        <w:left w:val="none" w:sz="0" w:space="0" w:color="auto"/>
        <w:bottom w:val="none" w:sz="0" w:space="0" w:color="auto"/>
        <w:right w:val="none" w:sz="0" w:space="0" w:color="auto"/>
      </w:divBdr>
    </w:div>
    <w:div w:id="121580917">
      <w:bodyDiv w:val="1"/>
      <w:marLeft w:val="0"/>
      <w:marRight w:val="0"/>
      <w:marTop w:val="0"/>
      <w:marBottom w:val="0"/>
      <w:divBdr>
        <w:top w:val="none" w:sz="0" w:space="0" w:color="auto"/>
        <w:left w:val="none" w:sz="0" w:space="0" w:color="auto"/>
        <w:bottom w:val="none" w:sz="0" w:space="0" w:color="auto"/>
        <w:right w:val="none" w:sz="0" w:space="0" w:color="auto"/>
      </w:divBdr>
    </w:div>
    <w:div w:id="145436741">
      <w:bodyDiv w:val="1"/>
      <w:marLeft w:val="0"/>
      <w:marRight w:val="0"/>
      <w:marTop w:val="0"/>
      <w:marBottom w:val="0"/>
      <w:divBdr>
        <w:top w:val="none" w:sz="0" w:space="0" w:color="auto"/>
        <w:left w:val="none" w:sz="0" w:space="0" w:color="auto"/>
        <w:bottom w:val="none" w:sz="0" w:space="0" w:color="auto"/>
        <w:right w:val="none" w:sz="0" w:space="0" w:color="auto"/>
      </w:divBdr>
    </w:div>
    <w:div w:id="166211644">
      <w:bodyDiv w:val="1"/>
      <w:marLeft w:val="0"/>
      <w:marRight w:val="0"/>
      <w:marTop w:val="0"/>
      <w:marBottom w:val="0"/>
      <w:divBdr>
        <w:top w:val="none" w:sz="0" w:space="0" w:color="auto"/>
        <w:left w:val="none" w:sz="0" w:space="0" w:color="auto"/>
        <w:bottom w:val="none" w:sz="0" w:space="0" w:color="auto"/>
        <w:right w:val="none" w:sz="0" w:space="0" w:color="auto"/>
      </w:divBdr>
    </w:div>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18594898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13586979">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22121559">
      <w:bodyDiv w:val="1"/>
      <w:marLeft w:val="0"/>
      <w:marRight w:val="0"/>
      <w:marTop w:val="0"/>
      <w:marBottom w:val="0"/>
      <w:divBdr>
        <w:top w:val="none" w:sz="0" w:space="0" w:color="auto"/>
        <w:left w:val="none" w:sz="0" w:space="0" w:color="auto"/>
        <w:bottom w:val="none" w:sz="0" w:space="0" w:color="auto"/>
        <w:right w:val="none" w:sz="0" w:space="0" w:color="auto"/>
      </w:divBdr>
    </w:div>
    <w:div w:id="344484650">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860577">
      <w:bodyDiv w:val="1"/>
      <w:marLeft w:val="0"/>
      <w:marRight w:val="0"/>
      <w:marTop w:val="0"/>
      <w:marBottom w:val="0"/>
      <w:divBdr>
        <w:top w:val="none" w:sz="0" w:space="0" w:color="auto"/>
        <w:left w:val="none" w:sz="0" w:space="0" w:color="auto"/>
        <w:bottom w:val="none" w:sz="0" w:space="0" w:color="auto"/>
        <w:right w:val="none" w:sz="0" w:space="0" w:color="auto"/>
      </w:divBdr>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407731175">
      <w:bodyDiv w:val="1"/>
      <w:marLeft w:val="0"/>
      <w:marRight w:val="0"/>
      <w:marTop w:val="0"/>
      <w:marBottom w:val="0"/>
      <w:divBdr>
        <w:top w:val="none" w:sz="0" w:space="0" w:color="auto"/>
        <w:left w:val="none" w:sz="0" w:space="0" w:color="auto"/>
        <w:bottom w:val="none" w:sz="0" w:space="0" w:color="auto"/>
        <w:right w:val="none" w:sz="0" w:space="0" w:color="auto"/>
      </w:divBdr>
    </w:div>
    <w:div w:id="477456704">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575286888">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665977799">
      <w:bodyDiv w:val="1"/>
      <w:marLeft w:val="0"/>
      <w:marRight w:val="0"/>
      <w:marTop w:val="0"/>
      <w:marBottom w:val="0"/>
      <w:divBdr>
        <w:top w:val="none" w:sz="0" w:space="0" w:color="auto"/>
        <w:left w:val="none" w:sz="0" w:space="0" w:color="auto"/>
        <w:bottom w:val="none" w:sz="0" w:space="0" w:color="auto"/>
        <w:right w:val="none" w:sz="0" w:space="0" w:color="auto"/>
      </w:divBdr>
    </w:div>
    <w:div w:id="708183681">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17624788">
      <w:bodyDiv w:val="1"/>
      <w:marLeft w:val="0"/>
      <w:marRight w:val="0"/>
      <w:marTop w:val="0"/>
      <w:marBottom w:val="0"/>
      <w:divBdr>
        <w:top w:val="none" w:sz="0" w:space="0" w:color="auto"/>
        <w:left w:val="none" w:sz="0" w:space="0" w:color="auto"/>
        <w:bottom w:val="none" w:sz="0" w:space="0" w:color="auto"/>
        <w:right w:val="none" w:sz="0" w:space="0" w:color="auto"/>
      </w:divBdr>
      <w:divsChild>
        <w:div w:id="566693773">
          <w:marLeft w:val="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727607234">
      <w:bodyDiv w:val="1"/>
      <w:marLeft w:val="0"/>
      <w:marRight w:val="0"/>
      <w:marTop w:val="0"/>
      <w:marBottom w:val="0"/>
      <w:divBdr>
        <w:top w:val="none" w:sz="0" w:space="0" w:color="auto"/>
        <w:left w:val="none" w:sz="0" w:space="0" w:color="auto"/>
        <w:bottom w:val="none" w:sz="0" w:space="0" w:color="auto"/>
        <w:right w:val="none" w:sz="0" w:space="0" w:color="auto"/>
      </w:divBdr>
      <w:divsChild>
        <w:div w:id="1526479644">
          <w:marLeft w:val="0"/>
          <w:marRight w:val="0"/>
          <w:marTop w:val="0"/>
          <w:marBottom w:val="0"/>
          <w:divBdr>
            <w:top w:val="none" w:sz="0" w:space="0" w:color="auto"/>
            <w:left w:val="none" w:sz="0" w:space="0" w:color="auto"/>
            <w:bottom w:val="none" w:sz="0" w:space="0" w:color="auto"/>
            <w:right w:val="none" w:sz="0" w:space="0" w:color="auto"/>
          </w:divBdr>
        </w:div>
      </w:divsChild>
    </w:div>
    <w:div w:id="786313190">
      <w:bodyDiv w:val="1"/>
      <w:marLeft w:val="0"/>
      <w:marRight w:val="0"/>
      <w:marTop w:val="0"/>
      <w:marBottom w:val="0"/>
      <w:divBdr>
        <w:top w:val="none" w:sz="0" w:space="0" w:color="auto"/>
        <w:left w:val="none" w:sz="0" w:space="0" w:color="auto"/>
        <w:bottom w:val="none" w:sz="0" w:space="0" w:color="auto"/>
        <w:right w:val="none" w:sz="0" w:space="0" w:color="auto"/>
      </w:divBdr>
    </w:div>
    <w:div w:id="790825164">
      <w:bodyDiv w:val="1"/>
      <w:marLeft w:val="0"/>
      <w:marRight w:val="0"/>
      <w:marTop w:val="0"/>
      <w:marBottom w:val="0"/>
      <w:divBdr>
        <w:top w:val="none" w:sz="0" w:space="0" w:color="auto"/>
        <w:left w:val="none" w:sz="0" w:space="0" w:color="auto"/>
        <w:bottom w:val="none" w:sz="0" w:space="0" w:color="auto"/>
        <w:right w:val="none" w:sz="0" w:space="0" w:color="auto"/>
      </w:divBdr>
    </w:div>
    <w:div w:id="833958594">
      <w:bodyDiv w:val="1"/>
      <w:marLeft w:val="0"/>
      <w:marRight w:val="0"/>
      <w:marTop w:val="0"/>
      <w:marBottom w:val="0"/>
      <w:divBdr>
        <w:top w:val="none" w:sz="0" w:space="0" w:color="auto"/>
        <w:left w:val="none" w:sz="0" w:space="0" w:color="auto"/>
        <w:bottom w:val="none" w:sz="0" w:space="0" w:color="auto"/>
        <w:right w:val="none" w:sz="0" w:space="0" w:color="auto"/>
      </w:divBdr>
    </w:div>
    <w:div w:id="857735573">
      <w:bodyDiv w:val="1"/>
      <w:marLeft w:val="0"/>
      <w:marRight w:val="0"/>
      <w:marTop w:val="0"/>
      <w:marBottom w:val="0"/>
      <w:divBdr>
        <w:top w:val="none" w:sz="0" w:space="0" w:color="auto"/>
        <w:left w:val="none" w:sz="0" w:space="0" w:color="auto"/>
        <w:bottom w:val="none" w:sz="0" w:space="0" w:color="auto"/>
        <w:right w:val="none" w:sz="0" w:space="0" w:color="auto"/>
      </w:divBdr>
    </w:div>
    <w:div w:id="864714413">
      <w:bodyDiv w:val="1"/>
      <w:marLeft w:val="0"/>
      <w:marRight w:val="0"/>
      <w:marTop w:val="0"/>
      <w:marBottom w:val="0"/>
      <w:divBdr>
        <w:top w:val="none" w:sz="0" w:space="0" w:color="auto"/>
        <w:left w:val="none" w:sz="0" w:space="0" w:color="auto"/>
        <w:bottom w:val="none" w:sz="0" w:space="0" w:color="auto"/>
        <w:right w:val="none" w:sz="0" w:space="0" w:color="auto"/>
      </w:divBdr>
    </w:div>
    <w:div w:id="871914751">
      <w:bodyDiv w:val="1"/>
      <w:marLeft w:val="0"/>
      <w:marRight w:val="0"/>
      <w:marTop w:val="0"/>
      <w:marBottom w:val="0"/>
      <w:divBdr>
        <w:top w:val="none" w:sz="0" w:space="0" w:color="auto"/>
        <w:left w:val="none" w:sz="0" w:space="0" w:color="auto"/>
        <w:bottom w:val="none" w:sz="0" w:space="0" w:color="auto"/>
        <w:right w:val="none" w:sz="0" w:space="0" w:color="auto"/>
      </w:divBdr>
    </w:div>
    <w:div w:id="885334833">
      <w:bodyDiv w:val="1"/>
      <w:marLeft w:val="0"/>
      <w:marRight w:val="0"/>
      <w:marTop w:val="0"/>
      <w:marBottom w:val="0"/>
      <w:divBdr>
        <w:top w:val="none" w:sz="0" w:space="0" w:color="auto"/>
        <w:left w:val="none" w:sz="0" w:space="0" w:color="auto"/>
        <w:bottom w:val="none" w:sz="0" w:space="0" w:color="auto"/>
        <w:right w:val="none" w:sz="0" w:space="0" w:color="auto"/>
      </w:divBdr>
    </w:div>
    <w:div w:id="915823718">
      <w:bodyDiv w:val="1"/>
      <w:marLeft w:val="0"/>
      <w:marRight w:val="0"/>
      <w:marTop w:val="0"/>
      <w:marBottom w:val="0"/>
      <w:divBdr>
        <w:top w:val="none" w:sz="0" w:space="0" w:color="auto"/>
        <w:left w:val="none" w:sz="0" w:space="0" w:color="auto"/>
        <w:bottom w:val="none" w:sz="0" w:space="0" w:color="auto"/>
        <w:right w:val="none" w:sz="0" w:space="0" w:color="auto"/>
      </w:divBdr>
    </w:div>
    <w:div w:id="932906750">
      <w:bodyDiv w:val="1"/>
      <w:marLeft w:val="0"/>
      <w:marRight w:val="0"/>
      <w:marTop w:val="0"/>
      <w:marBottom w:val="0"/>
      <w:divBdr>
        <w:top w:val="none" w:sz="0" w:space="0" w:color="auto"/>
        <w:left w:val="none" w:sz="0" w:space="0" w:color="auto"/>
        <w:bottom w:val="none" w:sz="0" w:space="0" w:color="auto"/>
        <w:right w:val="none" w:sz="0" w:space="0" w:color="auto"/>
      </w:divBdr>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41762890">
      <w:bodyDiv w:val="1"/>
      <w:marLeft w:val="0"/>
      <w:marRight w:val="0"/>
      <w:marTop w:val="0"/>
      <w:marBottom w:val="0"/>
      <w:divBdr>
        <w:top w:val="none" w:sz="0" w:space="0" w:color="auto"/>
        <w:left w:val="none" w:sz="0" w:space="0" w:color="auto"/>
        <w:bottom w:val="none" w:sz="0" w:space="0" w:color="auto"/>
        <w:right w:val="none" w:sz="0" w:space="0" w:color="auto"/>
      </w:divBdr>
    </w:div>
    <w:div w:id="957027952">
      <w:bodyDiv w:val="1"/>
      <w:marLeft w:val="0"/>
      <w:marRight w:val="0"/>
      <w:marTop w:val="0"/>
      <w:marBottom w:val="0"/>
      <w:divBdr>
        <w:top w:val="none" w:sz="0" w:space="0" w:color="auto"/>
        <w:left w:val="none" w:sz="0" w:space="0" w:color="auto"/>
        <w:bottom w:val="none" w:sz="0" w:space="0" w:color="auto"/>
        <w:right w:val="none" w:sz="0" w:space="0" w:color="auto"/>
      </w:divBdr>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966008902">
      <w:bodyDiv w:val="1"/>
      <w:marLeft w:val="0"/>
      <w:marRight w:val="0"/>
      <w:marTop w:val="0"/>
      <w:marBottom w:val="0"/>
      <w:divBdr>
        <w:top w:val="none" w:sz="0" w:space="0" w:color="auto"/>
        <w:left w:val="none" w:sz="0" w:space="0" w:color="auto"/>
        <w:bottom w:val="none" w:sz="0" w:space="0" w:color="auto"/>
        <w:right w:val="none" w:sz="0" w:space="0" w:color="auto"/>
      </w:divBdr>
      <w:divsChild>
        <w:div w:id="1495755651">
          <w:marLeft w:val="0"/>
          <w:marRight w:val="0"/>
          <w:marTop w:val="0"/>
          <w:marBottom w:val="0"/>
          <w:divBdr>
            <w:top w:val="none" w:sz="0" w:space="0" w:color="auto"/>
            <w:left w:val="none" w:sz="0" w:space="0" w:color="auto"/>
            <w:bottom w:val="none" w:sz="0" w:space="0" w:color="auto"/>
            <w:right w:val="none" w:sz="0" w:space="0" w:color="auto"/>
          </w:divBdr>
        </w:div>
      </w:divsChild>
    </w:div>
    <w:div w:id="968828584">
      <w:bodyDiv w:val="1"/>
      <w:marLeft w:val="0"/>
      <w:marRight w:val="0"/>
      <w:marTop w:val="0"/>
      <w:marBottom w:val="0"/>
      <w:divBdr>
        <w:top w:val="none" w:sz="0" w:space="0" w:color="auto"/>
        <w:left w:val="none" w:sz="0" w:space="0" w:color="auto"/>
        <w:bottom w:val="none" w:sz="0" w:space="0" w:color="auto"/>
        <w:right w:val="none" w:sz="0" w:space="0" w:color="auto"/>
      </w:divBdr>
    </w:div>
    <w:div w:id="1000229904">
      <w:bodyDiv w:val="1"/>
      <w:marLeft w:val="0"/>
      <w:marRight w:val="0"/>
      <w:marTop w:val="0"/>
      <w:marBottom w:val="0"/>
      <w:divBdr>
        <w:top w:val="none" w:sz="0" w:space="0" w:color="auto"/>
        <w:left w:val="none" w:sz="0" w:space="0" w:color="auto"/>
        <w:bottom w:val="none" w:sz="0" w:space="0" w:color="auto"/>
        <w:right w:val="none" w:sz="0" w:space="0" w:color="auto"/>
      </w:divBdr>
    </w:div>
    <w:div w:id="1017079621">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071972371">
      <w:bodyDiv w:val="1"/>
      <w:marLeft w:val="0"/>
      <w:marRight w:val="0"/>
      <w:marTop w:val="0"/>
      <w:marBottom w:val="0"/>
      <w:divBdr>
        <w:top w:val="none" w:sz="0" w:space="0" w:color="auto"/>
        <w:left w:val="none" w:sz="0" w:space="0" w:color="auto"/>
        <w:bottom w:val="none" w:sz="0" w:space="0" w:color="auto"/>
        <w:right w:val="none" w:sz="0" w:space="0" w:color="auto"/>
      </w:divBdr>
    </w:div>
    <w:div w:id="1086196163">
      <w:bodyDiv w:val="1"/>
      <w:marLeft w:val="0"/>
      <w:marRight w:val="0"/>
      <w:marTop w:val="0"/>
      <w:marBottom w:val="0"/>
      <w:divBdr>
        <w:top w:val="none" w:sz="0" w:space="0" w:color="auto"/>
        <w:left w:val="none" w:sz="0" w:space="0" w:color="auto"/>
        <w:bottom w:val="none" w:sz="0" w:space="0" w:color="auto"/>
        <w:right w:val="none" w:sz="0" w:space="0" w:color="auto"/>
      </w:divBdr>
    </w:div>
    <w:div w:id="1138037502">
      <w:bodyDiv w:val="1"/>
      <w:marLeft w:val="0"/>
      <w:marRight w:val="0"/>
      <w:marTop w:val="0"/>
      <w:marBottom w:val="0"/>
      <w:divBdr>
        <w:top w:val="none" w:sz="0" w:space="0" w:color="auto"/>
        <w:left w:val="none" w:sz="0" w:space="0" w:color="auto"/>
        <w:bottom w:val="none" w:sz="0" w:space="0" w:color="auto"/>
        <w:right w:val="none" w:sz="0" w:space="0" w:color="auto"/>
      </w:divBdr>
    </w:div>
    <w:div w:id="1161316976">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01671034">
      <w:bodyDiv w:val="1"/>
      <w:marLeft w:val="0"/>
      <w:marRight w:val="0"/>
      <w:marTop w:val="0"/>
      <w:marBottom w:val="0"/>
      <w:divBdr>
        <w:top w:val="none" w:sz="0" w:space="0" w:color="auto"/>
        <w:left w:val="none" w:sz="0" w:space="0" w:color="auto"/>
        <w:bottom w:val="none" w:sz="0" w:space="0" w:color="auto"/>
        <w:right w:val="none" w:sz="0" w:space="0" w:color="auto"/>
      </w:divBdr>
    </w:div>
    <w:div w:id="1226449991">
      <w:bodyDiv w:val="1"/>
      <w:marLeft w:val="0"/>
      <w:marRight w:val="0"/>
      <w:marTop w:val="0"/>
      <w:marBottom w:val="0"/>
      <w:divBdr>
        <w:top w:val="none" w:sz="0" w:space="0" w:color="auto"/>
        <w:left w:val="none" w:sz="0" w:space="0" w:color="auto"/>
        <w:bottom w:val="none" w:sz="0" w:space="0" w:color="auto"/>
        <w:right w:val="none" w:sz="0" w:space="0" w:color="auto"/>
      </w:divBdr>
      <w:divsChild>
        <w:div w:id="1435443643">
          <w:marLeft w:val="0"/>
          <w:marRight w:val="0"/>
          <w:marTop w:val="0"/>
          <w:marBottom w:val="0"/>
          <w:divBdr>
            <w:top w:val="none" w:sz="0" w:space="0" w:color="auto"/>
            <w:left w:val="none" w:sz="0" w:space="0" w:color="auto"/>
            <w:bottom w:val="none" w:sz="0" w:space="0" w:color="auto"/>
            <w:right w:val="none" w:sz="0" w:space="0" w:color="auto"/>
          </w:divBdr>
        </w:div>
        <w:div w:id="543828765">
          <w:marLeft w:val="0"/>
          <w:marRight w:val="0"/>
          <w:marTop w:val="0"/>
          <w:marBottom w:val="0"/>
          <w:divBdr>
            <w:top w:val="none" w:sz="0" w:space="0" w:color="auto"/>
            <w:left w:val="none" w:sz="0" w:space="0" w:color="auto"/>
            <w:bottom w:val="none" w:sz="0" w:space="0" w:color="auto"/>
            <w:right w:val="none" w:sz="0" w:space="0" w:color="auto"/>
          </w:divBdr>
        </w:div>
        <w:div w:id="430200200">
          <w:marLeft w:val="0"/>
          <w:marRight w:val="0"/>
          <w:marTop w:val="0"/>
          <w:marBottom w:val="0"/>
          <w:divBdr>
            <w:top w:val="none" w:sz="0" w:space="0" w:color="auto"/>
            <w:left w:val="none" w:sz="0" w:space="0" w:color="auto"/>
            <w:bottom w:val="none" w:sz="0" w:space="0" w:color="auto"/>
            <w:right w:val="none" w:sz="0" w:space="0" w:color="auto"/>
          </w:divBdr>
        </w:div>
        <w:div w:id="1670790030">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299531939">
          <w:marLeft w:val="0"/>
          <w:marRight w:val="0"/>
          <w:marTop w:val="0"/>
          <w:marBottom w:val="0"/>
          <w:divBdr>
            <w:top w:val="none" w:sz="0" w:space="0" w:color="auto"/>
            <w:left w:val="none" w:sz="0" w:space="0" w:color="auto"/>
            <w:bottom w:val="none" w:sz="0" w:space="0" w:color="auto"/>
            <w:right w:val="none" w:sz="0" w:space="0" w:color="auto"/>
          </w:divBdr>
        </w:div>
        <w:div w:id="984698043">
          <w:marLeft w:val="0"/>
          <w:marRight w:val="0"/>
          <w:marTop w:val="0"/>
          <w:marBottom w:val="0"/>
          <w:divBdr>
            <w:top w:val="none" w:sz="0" w:space="0" w:color="auto"/>
            <w:left w:val="none" w:sz="0" w:space="0" w:color="auto"/>
            <w:bottom w:val="none" w:sz="0" w:space="0" w:color="auto"/>
            <w:right w:val="none" w:sz="0" w:space="0" w:color="auto"/>
          </w:divBdr>
        </w:div>
        <w:div w:id="1209419402">
          <w:marLeft w:val="0"/>
          <w:marRight w:val="0"/>
          <w:marTop w:val="0"/>
          <w:marBottom w:val="0"/>
          <w:divBdr>
            <w:top w:val="none" w:sz="0" w:space="0" w:color="auto"/>
            <w:left w:val="none" w:sz="0" w:space="0" w:color="auto"/>
            <w:bottom w:val="none" w:sz="0" w:space="0" w:color="auto"/>
            <w:right w:val="none" w:sz="0" w:space="0" w:color="auto"/>
          </w:divBdr>
        </w:div>
        <w:div w:id="982006141">
          <w:marLeft w:val="0"/>
          <w:marRight w:val="0"/>
          <w:marTop w:val="0"/>
          <w:marBottom w:val="0"/>
          <w:divBdr>
            <w:top w:val="none" w:sz="0" w:space="0" w:color="auto"/>
            <w:left w:val="none" w:sz="0" w:space="0" w:color="auto"/>
            <w:bottom w:val="none" w:sz="0" w:space="0" w:color="auto"/>
            <w:right w:val="none" w:sz="0" w:space="0" w:color="auto"/>
          </w:divBdr>
        </w:div>
        <w:div w:id="2017225692">
          <w:marLeft w:val="0"/>
          <w:marRight w:val="0"/>
          <w:marTop w:val="0"/>
          <w:marBottom w:val="0"/>
          <w:divBdr>
            <w:top w:val="none" w:sz="0" w:space="0" w:color="auto"/>
            <w:left w:val="none" w:sz="0" w:space="0" w:color="auto"/>
            <w:bottom w:val="none" w:sz="0" w:space="0" w:color="auto"/>
            <w:right w:val="none" w:sz="0" w:space="0" w:color="auto"/>
          </w:divBdr>
        </w:div>
        <w:div w:id="1948656104">
          <w:marLeft w:val="0"/>
          <w:marRight w:val="0"/>
          <w:marTop w:val="0"/>
          <w:marBottom w:val="0"/>
          <w:divBdr>
            <w:top w:val="none" w:sz="0" w:space="0" w:color="auto"/>
            <w:left w:val="none" w:sz="0" w:space="0" w:color="auto"/>
            <w:bottom w:val="none" w:sz="0" w:space="0" w:color="auto"/>
            <w:right w:val="none" w:sz="0" w:space="0" w:color="auto"/>
          </w:divBdr>
        </w:div>
        <w:div w:id="1244607121">
          <w:marLeft w:val="0"/>
          <w:marRight w:val="0"/>
          <w:marTop w:val="0"/>
          <w:marBottom w:val="0"/>
          <w:divBdr>
            <w:top w:val="none" w:sz="0" w:space="0" w:color="auto"/>
            <w:left w:val="none" w:sz="0" w:space="0" w:color="auto"/>
            <w:bottom w:val="none" w:sz="0" w:space="0" w:color="auto"/>
            <w:right w:val="none" w:sz="0" w:space="0" w:color="auto"/>
          </w:divBdr>
        </w:div>
        <w:div w:id="109709841">
          <w:marLeft w:val="0"/>
          <w:marRight w:val="0"/>
          <w:marTop w:val="0"/>
          <w:marBottom w:val="0"/>
          <w:divBdr>
            <w:top w:val="none" w:sz="0" w:space="0" w:color="auto"/>
            <w:left w:val="none" w:sz="0" w:space="0" w:color="auto"/>
            <w:bottom w:val="none" w:sz="0" w:space="0" w:color="auto"/>
            <w:right w:val="none" w:sz="0" w:space="0" w:color="auto"/>
          </w:divBdr>
        </w:div>
        <w:div w:id="1149637433">
          <w:marLeft w:val="0"/>
          <w:marRight w:val="0"/>
          <w:marTop w:val="0"/>
          <w:marBottom w:val="0"/>
          <w:divBdr>
            <w:top w:val="none" w:sz="0" w:space="0" w:color="auto"/>
            <w:left w:val="none" w:sz="0" w:space="0" w:color="auto"/>
            <w:bottom w:val="none" w:sz="0" w:space="0" w:color="auto"/>
            <w:right w:val="none" w:sz="0" w:space="0" w:color="auto"/>
          </w:divBdr>
        </w:div>
        <w:div w:id="2087681038">
          <w:marLeft w:val="0"/>
          <w:marRight w:val="0"/>
          <w:marTop w:val="0"/>
          <w:marBottom w:val="0"/>
          <w:divBdr>
            <w:top w:val="none" w:sz="0" w:space="0" w:color="auto"/>
            <w:left w:val="none" w:sz="0" w:space="0" w:color="auto"/>
            <w:bottom w:val="none" w:sz="0" w:space="0" w:color="auto"/>
            <w:right w:val="none" w:sz="0" w:space="0" w:color="auto"/>
          </w:divBdr>
        </w:div>
        <w:div w:id="1087072545">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2423340">
      <w:bodyDiv w:val="1"/>
      <w:marLeft w:val="0"/>
      <w:marRight w:val="0"/>
      <w:marTop w:val="0"/>
      <w:marBottom w:val="0"/>
      <w:divBdr>
        <w:top w:val="none" w:sz="0" w:space="0" w:color="auto"/>
        <w:left w:val="none" w:sz="0" w:space="0" w:color="auto"/>
        <w:bottom w:val="none" w:sz="0" w:space="0" w:color="auto"/>
        <w:right w:val="none" w:sz="0" w:space="0" w:color="auto"/>
      </w:divBdr>
      <w:divsChild>
        <w:div w:id="2031838695">
          <w:marLeft w:val="0"/>
          <w:marRight w:val="0"/>
          <w:marTop w:val="0"/>
          <w:marBottom w:val="0"/>
          <w:divBdr>
            <w:top w:val="none" w:sz="0" w:space="0" w:color="auto"/>
            <w:left w:val="none" w:sz="0" w:space="0" w:color="auto"/>
            <w:bottom w:val="none" w:sz="0" w:space="0" w:color="auto"/>
            <w:right w:val="none" w:sz="0" w:space="0" w:color="auto"/>
          </w:divBdr>
        </w:div>
        <w:div w:id="1881014870">
          <w:marLeft w:val="0"/>
          <w:marRight w:val="0"/>
          <w:marTop w:val="0"/>
          <w:marBottom w:val="0"/>
          <w:divBdr>
            <w:top w:val="none" w:sz="0" w:space="0" w:color="auto"/>
            <w:left w:val="none" w:sz="0" w:space="0" w:color="auto"/>
            <w:bottom w:val="none" w:sz="0" w:space="0" w:color="auto"/>
            <w:right w:val="none" w:sz="0" w:space="0" w:color="auto"/>
          </w:divBdr>
        </w:div>
        <w:div w:id="853886404">
          <w:marLeft w:val="0"/>
          <w:marRight w:val="0"/>
          <w:marTop w:val="0"/>
          <w:marBottom w:val="0"/>
          <w:divBdr>
            <w:top w:val="none" w:sz="0" w:space="0" w:color="auto"/>
            <w:left w:val="none" w:sz="0" w:space="0" w:color="auto"/>
            <w:bottom w:val="none" w:sz="0" w:space="0" w:color="auto"/>
            <w:right w:val="none" w:sz="0" w:space="0" w:color="auto"/>
          </w:divBdr>
        </w:div>
        <w:div w:id="60293493">
          <w:marLeft w:val="0"/>
          <w:marRight w:val="0"/>
          <w:marTop w:val="0"/>
          <w:marBottom w:val="0"/>
          <w:divBdr>
            <w:top w:val="none" w:sz="0" w:space="0" w:color="auto"/>
            <w:left w:val="none" w:sz="0" w:space="0" w:color="auto"/>
            <w:bottom w:val="none" w:sz="0" w:space="0" w:color="auto"/>
            <w:right w:val="none" w:sz="0" w:space="0" w:color="auto"/>
          </w:divBdr>
        </w:div>
        <w:div w:id="1703901428">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80575">
      <w:bodyDiv w:val="1"/>
      <w:marLeft w:val="0"/>
      <w:marRight w:val="0"/>
      <w:marTop w:val="0"/>
      <w:marBottom w:val="0"/>
      <w:divBdr>
        <w:top w:val="none" w:sz="0" w:space="0" w:color="auto"/>
        <w:left w:val="none" w:sz="0" w:space="0" w:color="auto"/>
        <w:bottom w:val="none" w:sz="0" w:space="0" w:color="auto"/>
        <w:right w:val="none" w:sz="0" w:space="0" w:color="auto"/>
      </w:divBdr>
      <w:divsChild>
        <w:div w:id="1312834450">
          <w:marLeft w:val="0"/>
          <w:marRight w:val="0"/>
          <w:marTop w:val="0"/>
          <w:marBottom w:val="0"/>
          <w:divBdr>
            <w:top w:val="none" w:sz="0" w:space="0" w:color="auto"/>
            <w:left w:val="none" w:sz="0" w:space="0" w:color="auto"/>
            <w:bottom w:val="none" w:sz="0" w:space="0" w:color="auto"/>
            <w:right w:val="none" w:sz="0" w:space="0" w:color="auto"/>
          </w:divBdr>
        </w:div>
        <w:div w:id="1314406319">
          <w:marLeft w:val="0"/>
          <w:marRight w:val="0"/>
          <w:marTop w:val="0"/>
          <w:marBottom w:val="0"/>
          <w:divBdr>
            <w:top w:val="none" w:sz="0" w:space="0" w:color="auto"/>
            <w:left w:val="none" w:sz="0" w:space="0" w:color="auto"/>
            <w:bottom w:val="none" w:sz="0" w:space="0" w:color="auto"/>
            <w:right w:val="none" w:sz="0" w:space="0" w:color="auto"/>
          </w:divBdr>
        </w:div>
        <w:div w:id="1218009183">
          <w:marLeft w:val="0"/>
          <w:marRight w:val="0"/>
          <w:marTop w:val="0"/>
          <w:marBottom w:val="0"/>
          <w:divBdr>
            <w:top w:val="none" w:sz="0" w:space="0" w:color="auto"/>
            <w:left w:val="none" w:sz="0" w:space="0" w:color="auto"/>
            <w:bottom w:val="none" w:sz="0" w:space="0" w:color="auto"/>
            <w:right w:val="none" w:sz="0" w:space="0" w:color="auto"/>
          </w:divBdr>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549107030">
      <w:bodyDiv w:val="1"/>
      <w:marLeft w:val="0"/>
      <w:marRight w:val="0"/>
      <w:marTop w:val="0"/>
      <w:marBottom w:val="0"/>
      <w:divBdr>
        <w:top w:val="none" w:sz="0" w:space="0" w:color="auto"/>
        <w:left w:val="none" w:sz="0" w:space="0" w:color="auto"/>
        <w:bottom w:val="none" w:sz="0" w:space="0" w:color="auto"/>
        <w:right w:val="none" w:sz="0" w:space="0" w:color="auto"/>
      </w:divBdr>
    </w:div>
    <w:div w:id="1550338897">
      <w:bodyDiv w:val="1"/>
      <w:marLeft w:val="0"/>
      <w:marRight w:val="0"/>
      <w:marTop w:val="0"/>
      <w:marBottom w:val="0"/>
      <w:divBdr>
        <w:top w:val="none" w:sz="0" w:space="0" w:color="auto"/>
        <w:left w:val="none" w:sz="0" w:space="0" w:color="auto"/>
        <w:bottom w:val="none" w:sz="0" w:space="0" w:color="auto"/>
        <w:right w:val="none" w:sz="0" w:space="0" w:color="auto"/>
      </w:divBdr>
    </w:div>
    <w:div w:id="1576207543">
      <w:bodyDiv w:val="1"/>
      <w:marLeft w:val="0"/>
      <w:marRight w:val="0"/>
      <w:marTop w:val="0"/>
      <w:marBottom w:val="0"/>
      <w:divBdr>
        <w:top w:val="none" w:sz="0" w:space="0" w:color="auto"/>
        <w:left w:val="none" w:sz="0" w:space="0" w:color="auto"/>
        <w:bottom w:val="none" w:sz="0" w:space="0" w:color="auto"/>
        <w:right w:val="none" w:sz="0" w:space="0" w:color="auto"/>
      </w:divBdr>
    </w:div>
    <w:div w:id="1597638648">
      <w:bodyDiv w:val="1"/>
      <w:marLeft w:val="0"/>
      <w:marRight w:val="0"/>
      <w:marTop w:val="0"/>
      <w:marBottom w:val="0"/>
      <w:divBdr>
        <w:top w:val="none" w:sz="0" w:space="0" w:color="auto"/>
        <w:left w:val="none" w:sz="0" w:space="0" w:color="auto"/>
        <w:bottom w:val="none" w:sz="0" w:space="0" w:color="auto"/>
        <w:right w:val="none" w:sz="0" w:space="0" w:color="auto"/>
      </w:divBdr>
    </w:div>
    <w:div w:id="1612979785">
      <w:bodyDiv w:val="1"/>
      <w:marLeft w:val="0"/>
      <w:marRight w:val="0"/>
      <w:marTop w:val="0"/>
      <w:marBottom w:val="0"/>
      <w:divBdr>
        <w:top w:val="none" w:sz="0" w:space="0" w:color="auto"/>
        <w:left w:val="none" w:sz="0" w:space="0" w:color="auto"/>
        <w:bottom w:val="none" w:sz="0" w:space="0" w:color="auto"/>
        <w:right w:val="none" w:sz="0" w:space="0" w:color="auto"/>
      </w:divBdr>
    </w:div>
    <w:div w:id="1616324744">
      <w:bodyDiv w:val="1"/>
      <w:marLeft w:val="0"/>
      <w:marRight w:val="0"/>
      <w:marTop w:val="0"/>
      <w:marBottom w:val="0"/>
      <w:divBdr>
        <w:top w:val="none" w:sz="0" w:space="0" w:color="auto"/>
        <w:left w:val="none" w:sz="0" w:space="0" w:color="auto"/>
        <w:bottom w:val="none" w:sz="0" w:space="0" w:color="auto"/>
        <w:right w:val="none" w:sz="0" w:space="0" w:color="auto"/>
      </w:divBdr>
    </w:div>
    <w:div w:id="1617911842">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71831172">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714160929">
      <w:bodyDiv w:val="1"/>
      <w:marLeft w:val="0"/>
      <w:marRight w:val="0"/>
      <w:marTop w:val="0"/>
      <w:marBottom w:val="0"/>
      <w:divBdr>
        <w:top w:val="none" w:sz="0" w:space="0" w:color="auto"/>
        <w:left w:val="none" w:sz="0" w:space="0" w:color="auto"/>
        <w:bottom w:val="none" w:sz="0" w:space="0" w:color="auto"/>
        <w:right w:val="none" w:sz="0" w:space="0" w:color="auto"/>
      </w:divBdr>
    </w:div>
    <w:div w:id="1715353711">
      <w:bodyDiv w:val="1"/>
      <w:marLeft w:val="0"/>
      <w:marRight w:val="0"/>
      <w:marTop w:val="0"/>
      <w:marBottom w:val="0"/>
      <w:divBdr>
        <w:top w:val="none" w:sz="0" w:space="0" w:color="auto"/>
        <w:left w:val="none" w:sz="0" w:space="0" w:color="auto"/>
        <w:bottom w:val="none" w:sz="0" w:space="0" w:color="auto"/>
        <w:right w:val="none" w:sz="0" w:space="0" w:color="auto"/>
      </w:divBdr>
    </w:div>
    <w:div w:id="1728453655">
      <w:bodyDiv w:val="1"/>
      <w:marLeft w:val="0"/>
      <w:marRight w:val="0"/>
      <w:marTop w:val="0"/>
      <w:marBottom w:val="0"/>
      <w:divBdr>
        <w:top w:val="none" w:sz="0" w:space="0" w:color="auto"/>
        <w:left w:val="none" w:sz="0" w:space="0" w:color="auto"/>
        <w:bottom w:val="none" w:sz="0" w:space="0" w:color="auto"/>
        <w:right w:val="none" w:sz="0" w:space="0" w:color="auto"/>
      </w:divBdr>
    </w:div>
    <w:div w:id="1736585211">
      <w:bodyDiv w:val="1"/>
      <w:marLeft w:val="0"/>
      <w:marRight w:val="0"/>
      <w:marTop w:val="0"/>
      <w:marBottom w:val="0"/>
      <w:divBdr>
        <w:top w:val="none" w:sz="0" w:space="0" w:color="auto"/>
        <w:left w:val="none" w:sz="0" w:space="0" w:color="auto"/>
        <w:bottom w:val="none" w:sz="0" w:space="0" w:color="auto"/>
        <w:right w:val="none" w:sz="0" w:space="0" w:color="auto"/>
      </w:divBdr>
      <w:divsChild>
        <w:div w:id="27342044">
          <w:marLeft w:val="0"/>
          <w:marRight w:val="0"/>
          <w:marTop w:val="0"/>
          <w:marBottom w:val="0"/>
          <w:divBdr>
            <w:top w:val="none" w:sz="0" w:space="0" w:color="auto"/>
            <w:left w:val="none" w:sz="0" w:space="0" w:color="auto"/>
            <w:bottom w:val="none" w:sz="0" w:space="0" w:color="auto"/>
            <w:right w:val="none" w:sz="0" w:space="0" w:color="auto"/>
          </w:divBdr>
        </w:div>
      </w:divsChild>
    </w:div>
    <w:div w:id="1764109566">
      <w:bodyDiv w:val="1"/>
      <w:marLeft w:val="0"/>
      <w:marRight w:val="0"/>
      <w:marTop w:val="0"/>
      <w:marBottom w:val="0"/>
      <w:divBdr>
        <w:top w:val="none" w:sz="0" w:space="0" w:color="auto"/>
        <w:left w:val="none" w:sz="0" w:space="0" w:color="auto"/>
        <w:bottom w:val="none" w:sz="0" w:space="0" w:color="auto"/>
        <w:right w:val="none" w:sz="0" w:space="0" w:color="auto"/>
      </w:divBdr>
    </w:div>
    <w:div w:id="1783651520">
      <w:bodyDiv w:val="1"/>
      <w:marLeft w:val="0"/>
      <w:marRight w:val="0"/>
      <w:marTop w:val="0"/>
      <w:marBottom w:val="0"/>
      <w:divBdr>
        <w:top w:val="none" w:sz="0" w:space="0" w:color="auto"/>
        <w:left w:val="none" w:sz="0" w:space="0" w:color="auto"/>
        <w:bottom w:val="none" w:sz="0" w:space="0" w:color="auto"/>
        <w:right w:val="none" w:sz="0" w:space="0" w:color="auto"/>
      </w:divBdr>
    </w:div>
    <w:div w:id="1792819480">
      <w:bodyDiv w:val="1"/>
      <w:marLeft w:val="0"/>
      <w:marRight w:val="0"/>
      <w:marTop w:val="0"/>
      <w:marBottom w:val="0"/>
      <w:divBdr>
        <w:top w:val="none" w:sz="0" w:space="0" w:color="auto"/>
        <w:left w:val="none" w:sz="0" w:space="0" w:color="auto"/>
        <w:bottom w:val="none" w:sz="0" w:space="0" w:color="auto"/>
        <w:right w:val="none" w:sz="0" w:space="0" w:color="auto"/>
      </w:divBdr>
    </w:div>
    <w:div w:id="180454148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19565189">
      <w:bodyDiv w:val="1"/>
      <w:marLeft w:val="0"/>
      <w:marRight w:val="0"/>
      <w:marTop w:val="0"/>
      <w:marBottom w:val="0"/>
      <w:divBdr>
        <w:top w:val="none" w:sz="0" w:space="0" w:color="auto"/>
        <w:left w:val="none" w:sz="0" w:space="0" w:color="auto"/>
        <w:bottom w:val="none" w:sz="0" w:space="0" w:color="auto"/>
        <w:right w:val="none" w:sz="0" w:space="0" w:color="auto"/>
      </w:divBdr>
    </w:div>
    <w:div w:id="1819956416">
      <w:bodyDiv w:val="1"/>
      <w:marLeft w:val="0"/>
      <w:marRight w:val="0"/>
      <w:marTop w:val="0"/>
      <w:marBottom w:val="0"/>
      <w:divBdr>
        <w:top w:val="none" w:sz="0" w:space="0" w:color="auto"/>
        <w:left w:val="none" w:sz="0" w:space="0" w:color="auto"/>
        <w:bottom w:val="none" w:sz="0" w:space="0" w:color="auto"/>
        <w:right w:val="none" w:sz="0" w:space="0" w:color="auto"/>
      </w:divBdr>
    </w:div>
    <w:div w:id="1862282054">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476">
      <w:bodyDiv w:val="1"/>
      <w:marLeft w:val="0"/>
      <w:marRight w:val="0"/>
      <w:marTop w:val="0"/>
      <w:marBottom w:val="0"/>
      <w:divBdr>
        <w:top w:val="none" w:sz="0" w:space="0" w:color="auto"/>
        <w:left w:val="none" w:sz="0" w:space="0" w:color="auto"/>
        <w:bottom w:val="none" w:sz="0" w:space="0" w:color="auto"/>
        <w:right w:val="none" w:sz="0" w:space="0" w:color="auto"/>
      </w:divBdr>
    </w:div>
    <w:div w:id="1877547674">
      <w:bodyDiv w:val="1"/>
      <w:marLeft w:val="0"/>
      <w:marRight w:val="0"/>
      <w:marTop w:val="0"/>
      <w:marBottom w:val="0"/>
      <w:divBdr>
        <w:top w:val="none" w:sz="0" w:space="0" w:color="auto"/>
        <w:left w:val="none" w:sz="0" w:space="0" w:color="auto"/>
        <w:bottom w:val="none" w:sz="0" w:space="0" w:color="auto"/>
        <w:right w:val="none" w:sz="0" w:space="0" w:color="auto"/>
      </w:divBdr>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1438653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1959212201">
      <w:bodyDiv w:val="1"/>
      <w:marLeft w:val="0"/>
      <w:marRight w:val="0"/>
      <w:marTop w:val="0"/>
      <w:marBottom w:val="0"/>
      <w:divBdr>
        <w:top w:val="none" w:sz="0" w:space="0" w:color="auto"/>
        <w:left w:val="none" w:sz="0" w:space="0" w:color="auto"/>
        <w:bottom w:val="none" w:sz="0" w:space="0" w:color="auto"/>
        <w:right w:val="none" w:sz="0" w:space="0" w:color="auto"/>
      </w:divBdr>
    </w:div>
    <w:div w:id="1973755190">
      <w:bodyDiv w:val="1"/>
      <w:marLeft w:val="0"/>
      <w:marRight w:val="0"/>
      <w:marTop w:val="0"/>
      <w:marBottom w:val="0"/>
      <w:divBdr>
        <w:top w:val="none" w:sz="0" w:space="0" w:color="auto"/>
        <w:left w:val="none" w:sz="0" w:space="0" w:color="auto"/>
        <w:bottom w:val="none" w:sz="0" w:space="0" w:color="auto"/>
        <w:right w:val="none" w:sz="0" w:space="0" w:color="auto"/>
      </w:divBdr>
      <w:divsChild>
        <w:div w:id="1923221144">
          <w:marLeft w:val="0"/>
          <w:marRight w:val="0"/>
          <w:marTop w:val="0"/>
          <w:marBottom w:val="0"/>
          <w:divBdr>
            <w:top w:val="none" w:sz="0" w:space="0" w:color="auto"/>
            <w:left w:val="none" w:sz="0" w:space="0" w:color="auto"/>
            <w:bottom w:val="none" w:sz="0" w:space="0" w:color="auto"/>
            <w:right w:val="none" w:sz="0" w:space="0" w:color="auto"/>
          </w:divBdr>
        </w:div>
      </w:divsChild>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 w:id="1983806293">
      <w:bodyDiv w:val="1"/>
      <w:marLeft w:val="0"/>
      <w:marRight w:val="0"/>
      <w:marTop w:val="0"/>
      <w:marBottom w:val="0"/>
      <w:divBdr>
        <w:top w:val="none" w:sz="0" w:space="0" w:color="auto"/>
        <w:left w:val="none" w:sz="0" w:space="0" w:color="auto"/>
        <w:bottom w:val="none" w:sz="0" w:space="0" w:color="auto"/>
        <w:right w:val="none" w:sz="0" w:space="0" w:color="auto"/>
      </w:divBdr>
    </w:div>
    <w:div w:id="2015066364">
      <w:bodyDiv w:val="1"/>
      <w:marLeft w:val="0"/>
      <w:marRight w:val="0"/>
      <w:marTop w:val="0"/>
      <w:marBottom w:val="0"/>
      <w:divBdr>
        <w:top w:val="none" w:sz="0" w:space="0" w:color="auto"/>
        <w:left w:val="none" w:sz="0" w:space="0" w:color="auto"/>
        <w:bottom w:val="none" w:sz="0" w:space="0" w:color="auto"/>
        <w:right w:val="none" w:sz="0" w:space="0" w:color="auto"/>
      </w:divBdr>
    </w:div>
    <w:div w:id="2023699156">
      <w:bodyDiv w:val="1"/>
      <w:marLeft w:val="0"/>
      <w:marRight w:val="0"/>
      <w:marTop w:val="0"/>
      <w:marBottom w:val="0"/>
      <w:divBdr>
        <w:top w:val="none" w:sz="0" w:space="0" w:color="auto"/>
        <w:left w:val="none" w:sz="0" w:space="0" w:color="auto"/>
        <w:bottom w:val="none" w:sz="0" w:space="0" w:color="auto"/>
        <w:right w:val="none" w:sz="0" w:space="0" w:color="auto"/>
      </w:divBdr>
    </w:div>
    <w:div w:id="2026007800">
      <w:bodyDiv w:val="1"/>
      <w:marLeft w:val="0"/>
      <w:marRight w:val="0"/>
      <w:marTop w:val="0"/>
      <w:marBottom w:val="0"/>
      <w:divBdr>
        <w:top w:val="none" w:sz="0" w:space="0" w:color="auto"/>
        <w:left w:val="none" w:sz="0" w:space="0" w:color="auto"/>
        <w:bottom w:val="none" w:sz="0" w:space="0" w:color="auto"/>
        <w:right w:val="none" w:sz="0" w:space="0" w:color="auto"/>
      </w:divBdr>
    </w:div>
    <w:div w:id="2039499541">
      <w:bodyDiv w:val="1"/>
      <w:marLeft w:val="0"/>
      <w:marRight w:val="0"/>
      <w:marTop w:val="0"/>
      <w:marBottom w:val="0"/>
      <w:divBdr>
        <w:top w:val="none" w:sz="0" w:space="0" w:color="auto"/>
        <w:left w:val="none" w:sz="0" w:space="0" w:color="auto"/>
        <w:bottom w:val="none" w:sz="0" w:space="0" w:color="auto"/>
        <w:right w:val="none" w:sz="0" w:space="0" w:color="auto"/>
      </w:divBdr>
    </w:div>
    <w:div w:id="2048944290">
      <w:bodyDiv w:val="1"/>
      <w:marLeft w:val="0"/>
      <w:marRight w:val="0"/>
      <w:marTop w:val="0"/>
      <w:marBottom w:val="0"/>
      <w:divBdr>
        <w:top w:val="none" w:sz="0" w:space="0" w:color="auto"/>
        <w:left w:val="none" w:sz="0" w:space="0" w:color="auto"/>
        <w:bottom w:val="none" w:sz="0" w:space="0" w:color="auto"/>
        <w:right w:val="none" w:sz="0" w:space="0" w:color="auto"/>
      </w:divBdr>
    </w:div>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 w:id="2090809050">
      <w:bodyDiv w:val="1"/>
      <w:marLeft w:val="0"/>
      <w:marRight w:val="0"/>
      <w:marTop w:val="0"/>
      <w:marBottom w:val="0"/>
      <w:divBdr>
        <w:top w:val="none" w:sz="0" w:space="0" w:color="auto"/>
        <w:left w:val="none" w:sz="0" w:space="0" w:color="auto"/>
        <w:bottom w:val="none" w:sz="0" w:space="0" w:color="auto"/>
        <w:right w:val="none" w:sz="0" w:space="0" w:color="auto"/>
      </w:divBdr>
    </w:div>
    <w:div w:id="2092119562">
      <w:bodyDiv w:val="1"/>
      <w:marLeft w:val="0"/>
      <w:marRight w:val="0"/>
      <w:marTop w:val="0"/>
      <w:marBottom w:val="0"/>
      <w:divBdr>
        <w:top w:val="none" w:sz="0" w:space="0" w:color="auto"/>
        <w:left w:val="none" w:sz="0" w:space="0" w:color="auto"/>
        <w:bottom w:val="none" w:sz="0" w:space="0" w:color="auto"/>
        <w:right w:val="none" w:sz="0" w:space="0" w:color="auto"/>
      </w:divBdr>
    </w:div>
    <w:div w:id="2145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awards.co.uk/northernireland/about/overview/" TargetMode="External"/><Relationship Id="rId13" Type="http://schemas.openxmlformats.org/officeDocument/2006/relationships/hyperlink" Target="mailto:comms@eani.org.uk" TargetMode="External"/><Relationship Id="rId3" Type="http://schemas.openxmlformats.org/officeDocument/2006/relationships/settings" Target="settings.xml"/><Relationship Id="rId7" Type="http://schemas.openxmlformats.org/officeDocument/2006/relationships/hyperlink" Target="https://www.goawards.co.uk/northernireland/finalists/" TargetMode="External"/><Relationship Id="rId12" Type="http://schemas.openxmlformats.org/officeDocument/2006/relationships/hyperlink" Target="https://www.gov.uk/eusettledsta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arededucation.org.uk/newsletters" TargetMode="External"/><Relationship Id="rId11" Type="http://schemas.openxmlformats.org/officeDocument/2006/relationships/hyperlink" Target="mailto:healthandwellbeing@eani.org.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trusselltrust.org/" TargetMode="External"/><Relationship Id="rId4" Type="http://schemas.openxmlformats.org/officeDocument/2006/relationships/webSettings" Target="webSettings.xml"/><Relationship Id="rId9" Type="http://schemas.openxmlformats.org/officeDocument/2006/relationships/hyperlink" Target="https://healthwell.eani.org.uk/events/2021-06-21-090000-2021-07-08-170000/ea-summer-family-food-appeal-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28</cp:revision>
  <dcterms:created xsi:type="dcterms:W3CDTF">2021-06-14T10:34:00Z</dcterms:created>
  <dcterms:modified xsi:type="dcterms:W3CDTF">2021-06-24T09:49:00Z</dcterms:modified>
</cp:coreProperties>
</file>