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45794860"/>
        <w:docPartObj>
          <w:docPartGallery w:val="Cover Pages"/>
          <w:docPartUnique/>
        </w:docPartObj>
      </w:sdtPr>
      <w:sdtEndPr>
        <w:rPr>
          <w:rFonts w:ascii="&amp;quot" w:eastAsia="Times New Roman" w:hAnsi="&amp;quot" w:cs="Times New Roman"/>
          <w:color w:val="4472C4" w:themeColor="accent1"/>
          <w:sz w:val="72"/>
          <w:szCs w:val="7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7AD35254" w14:textId="77777777" w:rsidR="000B448B" w:rsidRDefault="000B448B" w:rsidP="000B448B"/>
        <w:p w14:paraId="7C0E3018" w14:textId="3705F6A1" w:rsidR="000B448B" w:rsidRPr="000B448B" w:rsidRDefault="000B448B" w:rsidP="000B448B">
          <w:r>
            <w:rPr>
              <w:noProof/>
              <w:lang w:eastAsia="en-GB"/>
            </w:rPr>
            <mc:AlternateContent>
              <mc:Choice Requires="wpg">
                <w:drawing>
                  <wp:anchor distT="0" distB="0" distL="114300" distR="114300" simplePos="0" relativeHeight="251673600" behindDoc="0" locked="0" layoutInCell="1" allowOverlap="1" wp14:anchorId="20AE05D4" wp14:editId="50DE678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0FEDB" w14:textId="56EB78F1" w:rsidR="00C214B8" w:rsidRPr="00C214B8" w:rsidRDefault="00C214B8" w:rsidP="00C214B8">
                                  <w:pPr>
                                    <w:jc w:val="center"/>
                                    <w:rPr>
                                      <w:color w:val="000000" w:themeColor="text1"/>
                                      <w:sz w:val="28"/>
                                      <w:szCs w:val="28"/>
                                    </w:rPr>
                                  </w:pPr>
                                  <w:r>
                                    <w:rPr>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AE05D4" id="Group 149" o:spid="_x0000_s1026" style="position:absolute;margin-left:0;margin-top:0;width:8in;height:95.7pt;z-index:25167360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textbox>
                        <w:txbxContent>
                          <w:p w14:paraId="7830FEDB" w14:textId="56EB78F1" w:rsidR="00C214B8" w:rsidRPr="00C214B8" w:rsidRDefault="00C214B8" w:rsidP="00C214B8">
                            <w:pPr>
                              <w:jc w:val="center"/>
                              <w:rPr>
                                <w:color w:val="000000" w:themeColor="text1"/>
                                <w:sz w:val="28"/>
                                <w:szCs w:val="28"/>
                              </w:rPr>
                            </w:pPr>
                            <w:r>
                              <w:rPr>
                                <w:color w:val="000000" w:themeColor="text1"/>
                                <w:sz w:val="28"/>
                                <w:szCs w:val="28"/>
                              </w:rPr>
                              <w:t xml:space="preserve">                                                                                                                           </w:t>
                            </w:r>
                          </w:p>
                        </w:txbxContent>
                      </v:textbox>
                    </v:rect>
                    <w10:wrap anchorx="page" anchory="page"/>
                  </v:group>
                </w:pict>
              </mc:Fallback>
            </mc:AlternateContent>
          </w:r>
        </w:p>
      </w:sdtContent>
    </w:sdt>
    <w:p w14:paraId="319DDF52" w14:textId="180A6A89" w:rsidR="000B448B" w:rsidRPr="000B448B" w:rsidRDefault="000B448B" w:rsidP="000B448B">
      <w:pPr>
        <w:pStyle w:val="NoSpacing"/>
        <w:rPr>
          <w:rFonts w:ascii="Segoe UI" w:hAnsi="Segoe UI" w:cs="Segoe UI"/>
          <w:color w:val="444444"/>
        </w:rPr>
      </w:pPr>
      <w:r>
        <w:rPr>
          <w:b/>
          <w:color w:val="4472C4" w:themeColor="accen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738A1A5" w14:textId="2835ED21" w:rsidR="00AF5AA4" w:rsidRPr="00C472D5" w:rsidRDefault="001C41B6" w:rsidP="00C214B8">
      <w:pPr>
        <w:pStyle w:val="NoSpacing"/>
        <w:tabs>
          <w:tab w:val="right" w:pos="9026"/>
        </w:tabs>
        <w:rPr>
          <w:b/>
          <w:color w:val="4472C4" w:themeColor="accen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4472C4" w:themeColor="accen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bookmarkStart w:id="1" w:name="_Hlk41978684"/>
      <w:r>
        <w:rPr>
          <w:b/>
          <w:color w:val="4472C4" w:themeColor="accen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bookmarkStart w:id="2" w:name="_Hlk41978711"/>
      <w:r w:rsidR="00716746" w:rsidRPr="000B448B">
        <w:rPr>
          <w:b/>
          <w:color w:val="1F3864" w:themeColor="accent1" w:themeShade="8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 D H D </w:t>
      </w:r>
      <w:bookmarkEnd w:id="2"/>
      <w:r w:rsidR="00C214B8">
        <w:rPr>
          <w:b/>
          <w:color w:val="1F3864" w:themeColor="accent1" w:themeShade="8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5FB52916" w14:textId="5518105D" w:rsidR="00AF5AA4" w:rsidRDefault="00D27586" w:rsidP="00716746">
      <w:pPr>
        <w:pStyle w:val="NoSpacing"/>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B760B65" w14:textId="23DC910B" w:rsidR="00716746" w:rsidRPr="00D27586" w:rsidRDefault="00716746" w:rsidP="00716746">
      <w:pPr>
        <w:pStyle w:val="NoSpacing"/>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27586">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Attention Deficit Hyperactivity Disorder</w:t>
      </w:r>
    </w:p>
    <w:p w14:paraId="5005D2F7" w14:textId="55F67E46" w:rsidR="000327ED" w:rsidRDefault="00716746" w:rsidP="000327ED">
      <w:pPr>
        <w:pStyle w:val="NoSpacing"/>
      </w:pPr>
      <w:r>
        <w:rPr>
          <w:noProof/>
          <w:lang w:eastAsia="en-GB"/>
        </w:rPr>
        <mc:AlternateContent>
          <mc:Choice Requires="wps">
            <w:drawing>
              <wp:anchor distT="0" distB="0" distL="114300" distR="114300" simplePos="0" relativeHeight="251659264" behindDoc="0" locked="0" layoutInCell="1" allowOverlap="1" wp14:anchorId="32B7B81F" wp14:editId="763A72F7">
                <wp:simplePos x="0" y="0"/>
                <wp:positionH relativeFrom="margin">
                  <wp:align>right</wp:align>
                </wp:positionH>
                <wp:positionV relativeFrom="paragraph">
                  <wp:posOffset>9526</wp:posOffset>
                </wp:positionV>
                <wp:extent cx="1828800" cy="1428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428750"/>
                        </a:xfrm>
                        <a:prstGeom prst="rect">
                          <a:avLst/>
                        </a:prstGeom>
                        <a:noFill/>
                        <a:ln>
                          <a:noFill/>
                        </a:ln>
                      </wps:spPr>
                      <wps:txbx>
                        <w:txbxContent>
                          <w:p w14:paraId="23863FBA" w14:textId="77777777" w:rsidR="00716746" w:rsidRDefault="0071674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B7B81F" id="_x0000_t202" coordsize="21600,21600" o:spt="202" path="m,l,21600r21600,l21600,xe">
                <v:stroke joinstyle="miter"/>
                <v:path gradientshapeok="t" o:connecttype="rect"/>
              </v:shapetype>
              <v:shape id="Text Box 1" o:spid="_x0000_s1029" type="#_x0000_t202" style="position:absolute;margin-left:92.8pt;margin-top:.75pt;width:2in;height:112.5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" filled="f" stroked="f">
                <v:textbox>
                  <w:txbxContent>
                    <w:p w14:paraId="23863FBA" w14:textId="77777777" w:rsidR="00716746" w:rsidRDefault="00716746"/>
                  </w:txbxContent>
                </v:textbox>
                <w10:wrap anchorx="margin"/>
              </v:shape>
            </w:pict>
          </mc:Fallback>
        </mc:AlternateContent>
      </w:r>
    </w:p>
    <w:p w14:paraId="1161FB33" w14:textId="37626CD8" w:rsidR="00716746" w:rsidRPr="000327ED" w:rsidRDefault="00716746" w:rsidP="000327ED">
      <w:pPr>
        <w:pStyle w:val="NoSpacing"/>
      </w:pPr>
    </w:p>
    <w:p w14:paraId="63B68998" w14:textId="6CC978DD" w:rsidR="000327ED" w:rsidRDefault="000327ED">
      <w:pPr>
        <w:rPr>
          <w:rFonts w:ascii="Times" w:hAnsi="Times" w:cs="Times"/>
          <w:color w:val="212121"/>
        </w:rPr>
      </w:pPr>
    </w:p>
    <w:p w14:paraId="082E9EAA" w14:textId="7F899447" w:rsidR="000327ED" w:rsidRDefault="000327ED">
      <w:pPr>
        <w:rPr>
          <w:rFonts w:ascii="Times" w:hAnsi="Times" w:cs="Times"/>
          <w:color w:val="212121"/>
        </w:rPr>
      </w:pPr>
    </w:p>
    <w:p w14:paraId="5C0A74A8" w14:textId="3369D6A9" w:rsidR="000327ED" w:rsidRPr="00FA78F5" w:rsidRDefault="003379EB" w:rsidP="00FA78F5">
      <w:pPr>
        <w:rPr>
          <w:sz w:val="26"/>
          <w:szCs w:val="26"/>
        </w:rPr>
      </w:pPr>
      <w:r w:rsidRPr="00FA78F5">
        <w:rPr>
          <w:sz w:val="26"/>
          <w:szCs w:val="26"/>
        </w:rPr>
        <w:t>Helping</w:t>
      </w:r>
      <w:r w:rsidR="000327ED" w:rsidRPr="00FA78F5">
        <w:rPr>
          <w:sz w:val="26"/>
          <w:szCs w:val="26"/>
        </w:rPr>
        <w:t xml:space="preserve"> children with ADHD includes creating more structure, encouraging routines, and clearly stating expectations of the child.</w:t>
      </w:r>
    </w:p>
    <w:p w14:paraId="7E5CE862" w14:textId="1134712B" w:rsidR="00D27586" w:rsidRDefault="00A370DB" w:rsidP="00A370DB">
      <w:pPr>
        <w:jc w:val="center"/>
        <w:rPr>
          <w:rFonts w:ascii="Segoe UI" w:hAnsi="Segoe UI" w:cs="Segoe UI"/>
          <w:color w:val="444444"/>
        </w:rPr>
      </w:pPr>
      <w:r w:rsidRPr="00A370DB">
        <w:rPr>
          <w:noProof/>
          <w:lang w:eastAsia="en-GB"/>
        </w:rPr>
        <w:drawing>
          <wp:anchor distT="0" distB="0" distL="114300" distR="114300" simplePos="0" relativeHeight="251661312" behindDoc="0" locked="0" layoutInCell="1" allowOverlap="1" wp14:anchorId="0E7EA3EB" wp14:editId="39DBCC08">
            <wp:simplePos x="0" y="0"/>
            <wp:positionH relativeFrom="column">
              <wp:posOffset>2847340</wp:posOffset>
            </wp:positionH>
            <wp:positionV relativeFrom="paragraph">
              <wp:posOffset>349250</wp:posOffset>
            </wp:positionV>
            <wp:extent cx="3128010" cy="2000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94" t="4766" r="1950" b="6673"/>
                    <a:stretch/>
                  </pic:blipFill>
                  <pic:spPr bwMode="auto">
                    <a:xfrm>
                      <a:off x="0" y="0"/>
                      <a:ext cx="3128010"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60288" behindDoc="0" locked="0" layoutInCell="1" allowOverlap="1" wp14:anchorId="62077425" wp14:editId="41DCFDBC">
            <wp:simplePos x="0" y="0"/>
            <wp:positionH relativeFrom="column">
              <wp:posOffset>-200025</wp:posOffset>
            </wp:positionH>
            <wp:positionV relativeFrom="paragraph">
              <wp:posOffset>358775</wp:posOffset>
            </wp:positionV>
            <wp:extent cx="3000375" cy="2000250"/>
            <wp:effectExtent l="0" t="0" r="9525"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417BE" w14:textId="77777777" w:rsidR="003D4178" w:rsidRDefault="003D4178" w:rsidP="003D4178">
      <w:pPr>
        <w:rPr>
          <w:rFonts w:ascii="Segoe UI" w:hAnsi="Segoe UI" w:cs="Segoe UI"/>
          <w:color w:val="444444"/>
        </w:rPr>
      </w:pPr>
    </w:p>
    <w:bookmarkEnd w:id="1"/>
    <w:p w14:paraId="2394CE13" w14:textId="67C593CA" w:rsidR="003D4178" w:rsidRDefault="003D4178" w:rsidP="003D4178">
      <w:pPr>
        <w:rPr>
          <w:rFonts w:ascii="Segoe UI" w:hAnsi="Segoe UI" w:cs="Segoe UI"/>
          <w:color w:val="444444"/>
        </w:rPr>
      </w:pPr>
    </w:p>
    <w:p w14:paraId="07D996A5" w14:textId="66BC5EC5" w:rsidR="008C0FE3" w:rsidRDefault="008C0FE3" w:rsidP="003D4178">
      <w:pPr>
        <w:rPr>
          <w:rFonts w:ascii="Segoe UI" w:hAnsi="Segoe UI" w:cs="Segoe UI"/>
          <w:b/>
          <w:bCs/>
          <w:color w:val="44546A" w:themeColor="text2"/>
          <w:sz w:val="40"/>
          <w:szCs w:val="40"/>
        </w:rPr>
      </w:pPr>
      <w:r w:rsidRPr="008C0FE3">
        <w:rPr>
          <w:rFonts w:ascii="Segoe UI" w:hAnsi="Segoe UI" w:cs="Segoe UI"/>
          <w:b/>
          <w:bCs/>
          <w:color w:val="44546A" w:themeColor="text2"/>
          <w:sz w:val="40"/>
          <w:szCs w:val="40"/>
        </w:rPr>
        <w:t>Contents Page</w:t>
      </w:r>
      <w:r>
        <w:rPr>
          <w:rFonts w:ascii="Segoe UI" w:hAnsi="Segoe UI" w:cs="Segoe UI"/>
          <w:b/>
          <w:bCs/>
          <w:color w:val="44546A" w:themeColor="text2"/>
          <w:sz w:val="40"/>
          <w:szCs w:val="40"/>
        </w:rPr>
        <w:t>:</w:t>
      </w:r>
    </w:p>
    <w:p w14:paraId="3FA020B6" w14:textId="0E11EC15" w:rsidR="008C0FE3" w:rsidRDefault="008C0FE3" w:rsidP="00572386">
      <w:pPr>
        <w:pStyle w:val="ListParagraph"/>
        <w:numPr>
          <w:ilvl w:val="0"/>
          <w:numId w:val="13"/>
        </w:numPr>
        <w:spacing w:after="0"/>
        <w:rPr>
          <w:rFonts w:ascii="Segoe UI" w:hAnsi="Segoe UI" w:cs="Segoe UI"/>
          <w:color w:val="000000" w:themeColor="text1"/>
          <w:sz w:val="32"/>
          <w:szCs w:val="32"/>
        </w:rPr>
      </w:pPr>
      <w:r>
        <w:rPr>
          <w:rFonts w:ascii="Segoe UI" w:hAnsi="Segoe UI" w:cs="Segoe UI"/>
          <w:color w:val="000000" w:themeColor="text1"/>
          <w:sz w:val="32"/>
          <w:szCs w:val="32"/>
        </w:rPr>
        <w:t>Page 1- Title page/ Introduction</w:t>
      </w:r>
    </w:p>
    <w:p w14:paraId="609AA909" w14:textId="77777777" w:rsidR="00572386" w:rsidRDefault="00572386" w:rsidP="00572386">
      <w:pPr>
        <w:pStyle w:val="ListParagraph"/>
        <w:spacing w:after="0"/>
        <w:rPr>
          <w:rFonts w:ascii="Segoe UI" w:hAnsi="Segoe UI" w:cs="Segoe UI"/>
          <w:color w:val="000000" w:themeColor="text1"/>
          <w:sz w:val="32"/>
          <w:szCs w:val="32"/>
        </w:rPr>
      </w:pPr>
    </w:p>
    <w:p w14:paraId="218DA062" w14:textId="57D66D7D" w:rsidR="00572386" w:rsidRDefault="008C0FE3" w:rsidP="00572386">
      <w:pPr>
        <w:pStyle w:val="ListParagraph"/>
        <w:numPr>
          <w:ilvl w:val="0"/>
          <w:numId w:val="13"/>
        </w:numPr>
        <w:spacing w:after="0"/>
        <w:rPr>
          <w:rFonts w:ascii="Segoe UI" w:hAnsi="Segoe UI" w:cs="Segoe UI"/>
          <w:color w:val="000000" w:themeColor="text1"/>
          <w:sz w:val="32"/>
          <w:szCs w:val="32"/>
        </w:rPr>
      </w:pPr>
      <w:r>
        <w:rPr>
          <w:rFonts w:ascii="Segoe UI" w:hAnsi="Segoe UI" w:cs="Segoe UI"/>
          <w:color w:val="000000" w:themeColor="text1"/>
          <w:sz w:val="32"/>
          <w:szCs w:val="32"/>
        </w:rPr>
        <w:t>Page 2- Contents page</w:t>
      </w:r>
    </w:p>
    <w:p w14:paraId="58333AD6" w14:textId="77777777" w:rsidR="00572386" w:rsidRPr="00572386" w:rsidRDefault="00572386" w:rsidP="00572386">
      <w:pPr>
        <w:spacing w:after="0"/>
        <w:rPr>
          <w:rFonts w:ascii="Segoe UI" w:hAnsi="Segoe UI" w:cs="Segoe UI"/>
          <w:color w:val="000000" w:themeColor="text1"/>
          <w:sz w:val="32"/>
          <w:szCs w:val="32"/>
        </w:rPr>
      </w:pPr>
    </w:p>
    <w:p w14:paraId="1580E606" w14:textId="6F80981D" w:rsidR="008C0FE3" w:rsidRDefault="008C0FE3" w:rsidP="00572386">
      <w:pPr>
        <w:pStyle w:val="ListParagraph"/>
        <w:numPr>
          <w:ilvl w:val="0"/>
          <w:numId w:val="13"/>
        </w:numPr>
        <w:spacing w:after="0"/>
        <w:rPr>
          <w:rFonts w:ascii="Segoe UI" w:hAnsi="Segoe UI" w:cs="Segoe UI"/>
          <w:color w:val="000000" w:themeColor="text1"/>
          <w:sz w:val="32"/>
          <w:szCs w:val="32"/>
        </w:rPr>
      </w:pPr>
      <w:r>
        <w:rPr>
          <w:rFonts w:ascii="Segoe UI" w:hAnsi="Segoe UI" w:cs="Segoe UI"/>
          <w:color w:val="000000" w:themeColor="text1"/>
          <w:sz w:val="32"/>
          <w:szCs w:val="32"/>
        </w:rPr>
        <w:t xml:space="preserve">Page 3- What is ADHD? </w:t>
      </w:r>
    </w:p>
    <w:p w14:paraId="33589529" w14:textId="77777777" w:rsidR="00572386" w:rsidRDefault="00572386" w:rsidP="00572386">
      <w:pPr>
        <w:pStyle w:val="ListParagraph"/>
        <w:spacing w:after="0"/>
        <w:rPr>
          <w:rFonts w:ascii="Segoe UI" w:hAnsi="Segoe UI" w:cs="Segoe UI"/>
          <w:color w:val="000000" w:themeColor="text1"/>
          <w:sz w:val="32"/>
          <w:szCs w:val="32"/>
        </w:rPr>
      </w:pPr>
    </w:p>
    <w:p w14:paraId="4EE60709" w14:textId="5CDA10F5" w:rsidR="00572386" w:rsidRPr="00572386" w:rsidRDefault="008C0FE3" w:rsidP="00572386">
      <w:pPr>
        <w:pStyle w:val="ListParagraph"/>
        <w:numPr>
          <w:ilvl w:val="0"/>
          <w:numId w:val="13"/>
        </w:numPr>
        <w:spacing w:after="0"/>
        <w:rPr>
          <w:rFonts w:ascii="Segoe UI" w:hAnsi="Segoe UI" w:cs="Segoe UI"/>
          <w:color w:val="000000" w:themeColor="text1"/>
          <w:sz w:val="32"/>
          <w:szCs w:val="32"/>
        </w:rPr>
      </w:pPr>
      <w:r>
        <w:rPr>
          <w:rFonts w:ascii="Segoe UI" w:hAnsi="Segoe UI" w:cs="Segoe UI"/>
          <w:color w:val="000000" w:themeColor="text1"/>
          <w:sz w:val="32"/>
          <w:szCs w:val="32"/>
        </w:rPr>
        <w:t xml:space="preserve">Page 4- </w:t>
      </w:r>
      <w:r w:rsidR="00572386">
        <w:rPr>
          <w:rFonts w:ascii="Segoe UI" w:hAnsi="Segoe UI" w:cs="Segoe UI"/>
          <w:color w:val="000000" w:themeColor="text1"/>
          <w:sz w:val="32"/>
          <w:szCs w:val="32"/>
        </w:rPr>
        <w:t>Students with ADHD</w:t>
      </w:r>
    </w:p>
    <w:p w14:paraId="217CE190" w14:textId="77777777" w:rsidR="00572386" w:rsidRDefault="00572386" w:rsidP="00572386">
      <w:pPr>
        <w:pStyle w:val="ListParagraph"/>
        <w:spacing w:after="0"/>
        <w:rPr>
          <w:rFonts w:ascii="Segoe UI" w:hAnsi="Segoe UI" w:cs="Segoe UI"/>
          <w:color w:val="000000" w:themeColor="text1"/>
          <w:sz w:val="32"/>
          <w:szCs w:val="32"/>
        </w:rPr>
      </w:pPr>
    </w:p>
    <w:p w14:paraId="15C3A727" w14:textId="258E249C" w:rsidR="00572386" w:rsidRDefault="00572386" w:rsidP="00572386">
      <w:pPr>
        <w:pStyle w:val="ListParagraph"/>
        <w:numPr>
          <w:ilvl w:val="0"/>
          <w:numId w:val="13"/>
        </w:numPr>
        <w:spacing w:after="0"/>
        <w:rPr>
          <w:rFonts w:ascii="Segoe UI" w:hAnsi="Segoe UI" w:cs="Segoe UI"/>
          <w:color w:val="000000" w:themeColor="text1"/>
          <w:sz w:val="32"/>
          <w:szCs w:val="32"/>
        </w:rPr>
      </w:pPr>
      <w:r>
        <w:rPr>
          <w:rFonts w:ascii="Segoe UI" w:hAnsi="Segoe UI" w:cs="Segoe UI"/>
          <w:color w:val="000000" w:themeColor="text1"/>
          <w:sz w:val="32"/>
          <w:szCs w:val="32"/>
        </w:rPr>
        <w:t>Page 5- Difficulties within a school setting</w:t>
      </w:r>
    </w:p>
    <w:p w14:paraId="591F2BAB" w14:textId="77777777" w:rsidR="00572386" w:rsidRDefault="00572386" w:rsidP="00572386">
      <w:pPr>
        <w:pStyle w:val="ListParagraph"/>
        <w:spacing w:after="0"/>
        <w:rPr>
          <w:rFonts w:ascii="Segoe UI" w:hAnsi="Segoe UI" w:cs="Segoe UI"/>
          <w:color w:val="000000" w:themeColor="text1"/>
          <w:sz w:val="32"/>
          <w:szCs w:val="32"/>
        </w:rPr>
      </w:pPr>
    </w:p>
    <w:p w14:paraId="05C9409C" w14:textId="638CA94B" w:rsidR="00572386" w:rsidRDefault="00572386" w:rsidP="00572386">
      <w:pPr>
        <w:pStyle w:val="ListParagraph"/>
        <w:numPr>
          <w:ilvl w:val="0"/>
          <w:numId w:val="13"/>
        </w:numPr>
        <w:spacing w:after="0"/>
        <w:rPr>
          <w:rFonts w:ascii="Segoe UI" w:hAnsi="Segoe UI" w:cs="Segoe UI"/>
          <w:color w:val="000000" w:themeColor="text1"/>
          <w:sz w:val="32"/>
          <w:szCs w:val="32"/>
        </w:rPr>
      </w:pPr>
      <w:r>
        <w:rPr>
          <w:rFonts w:ascii="Segoe UI" w:hAnsi="Segoe UI" w:cs="Segoe UI"/>
          <w:color w:val="000000" w:themeColor="text1"/>
          <w:sz w:val="32"/>
          <w:szCs w:val="32"/>
        </w:rPr>
        <w:t xml:space="preserve">Page 6-8 - Strategies to help children with ADHD </w:t>
      </w:r>
    </w:p>
    <w:p w14:paraId="23FF3529" w14:textId="77777777" w:rsidR="00572386" w:rsidRPr="00572386" w:rsidRDefault="00572386" w:rsidP="00572386">
      <w:pPr>
        <w:pStyle w:val="ListParagraph"/>
        <w:rPr>
          <w:rFonts w:ascii="Segoe UI" w:hAnsi="Segoe UI" w:cs="Segoe UI"/>
          <w:color w:val="000000" w:themeColor="text1"/>
          <w:sz w:val="32"/>
          <w:szCs w:val="32"/>
        </w:rPr>
      </w:pPr>
    </w:p>
    <w:p w14:paraId="26479A82" w14:textId="5AF64BBE" w:rsidR="00572386" w:rsidRDefault="00572386" w:rsidP="00572386">
      <w:pPr>
        <w:spacing w:after="0"/>
        <w:rPr>
          <w:rFonts w:ascii="Segoe UI" w:hAnsi="Segoe UI" w:cs="Segoe UI"/>
          <w:b/>
          <w:bCs/>
          <w:color w:val="44546A" w:themeColor="text2"/>
          <w:sz w:val="36"/>
          <w:szCs w:val="36"/>
        </w:rPr>
      </w:pPr>
      <w:r w:rsidRPr="00572386">
        <w:rPr>
          <w:rFonts w:ascii="Segoe UI" w:hAnsi="Segoe UI" w:cs="Segoe UI"/>
          <w:b/>
          <w:bCs/>
          <w:color w:val="44546A" w:themeColor="text2"/>
          <w:sz w:val="36"/>
          <w:szCs w:val="36"/>
        </w:rPr>
        <w:t>Websites to help gain knowledge with students with ADHD:</w:t>
      </w:r>
    </w:p>
    <w:p w14:paraId="35C4A5A5" w14:textId="54137AD0" w:rsidR="00572386" w:rsidRDefault="00572386" w:rsidP="00572386">
      <w:pPr>
        <w:spacing w:after="0"/>
        <w:rPr>
          <w:rFonts w:ascii="Segoe UI" w:hAnsi="Segoe UI" w:cs="Segoe UI"/>
          <w:b/>
          <w:bCs/>
          <w:color w:val="44546A" w:themeColor="text2"/>
          <w:sz w:val="36"/>
          <w:szCs w:val="36"/>
        </w:rPr>
      </w:pPr>
    </w:p>
    <w:p w14:paraId="097D084C" w14:textId="773E2A3B" w:rsidR="00222EEE" w:rsidRPr="00C214B8" w:rsidRDefault="00222EEE" w:rsidP="00C214B8">
      <w:pPr>
        <w:spacing w:after="0" w:line="240" w:lineRule="auto"/>
        <w:rPr>
          <w:rFonts w:ascii="Arial" w:eastAsia="Times New Roman" w:hAnsi="Arial" w:cs="Arial"/>
          <w:color w:val="4472C4" w:themeColor="accent1"/>
          <w:sz w:val="21"/>
          <w:szCs w:val="21"/>
          <w:u w:val="single"/>
          <w:lang w:eastAsia="en-GB"/>
        </w:rPr>
      </w:pPr>
      <w:r w:rsidRPr="00222EEE">
        <w:rPr>
          <w:rFonts w:ascii="Arial" w:eastAsia="Times New Roman" w:hAnsi="Arial" w:cs="Arial"/>
          <w:b/>
          <w:bCs/>
          <w:color w:val="4472C4" w:themeColor="accent1"/>
          <w:sz w:val="21"/>
          <w:szCs w:val="21"/>
          <w:u w:val="single"/>
          <w:shd w:val="clear" w:color="auto" w:fill="FFFFFF"/>
          <w:lang w:eastAsia="en-GB"/>
        </w:rPr>
        <w:t>Ad·</w:t>
      </w:r>
      <w:r w:rsidRPr="00222EEE">
        <w:rPr>
          <w:rFonts w:ascii="Arial" w:eastAsia="Times New Roman" w:hAnsi="Arial" w:cs="Arial"/>
          <w:color w:val="4472C4" w:themeColor="accent1"/>
          <w:sz w:val="21"/>
          <w:szCs w:val="21"/>
          <w:u w:val="single"/>
          <w:lang w:eastAsia="en-GB"/>
        </w:rPr>
        <w:t>www.langdonuk.org/adhd/symptoms‎</w:t>
      </w:r>
    </w:p>
    <w:p w14:paraId="26E71AB0" w14:textId="0AF79228" w:rsidR="00C214B8" w:rsidRPr="00C214B8" w:rsidRDefault="00C214B8" w:rsidP="00C214B8">
      <w:pPr>
        <w:spacing w:after="0" w:line="240" w:lineRule="auto"/>
        <w:rPr>
          <w:rFonts w:ascii="Arial" w:eastAsia="Times New Roman" w:hAnsi="Arial" w:cs="Arial"/>
          <w:color w:val="4472C4" w:themeColor="accent1"/>
          <w:sz w:val="21"/>
          <w:szCs w:val="21"/>
          <w:u w:val="single"/>
          <w:lang w:eastAsia="en-GB"/>
        </w:rPr>
      </w:pPr>
    </w:p>
    <w:p w14:paraId="067E851C" w14:textId="6B30E4A9" w:rsidR="00C214B8" w:rsidRPr="00C214B8" w:rsidRDefault="00BE7DFD" w:rsidP="00C214B8">
      <w:pPr>
        <w:spacing w:after="0" w:line="240" w:lineRule="auto"/>
        <w:rPr>
          <w:rFonts w:ascii="Arial" w:eastAsia="Times New Roman" w:hAnsi="Arial" w:cs="Arial"/>
          <w:color w:val="4472C4" w:themeColor="accent1"/>
          <w:sz w:val="21"/>
          <w:szCs w:val="21"/>
          <w:u w:val="single"/>
          <w:lang w:eastAsia="en-GB"/>
        </w:rPr>
      </w:pPr>
      <w:hyperlink r:id="rId11" w:history="1"/>
    </w:p>
    <w:p w14:paraId="3EC52A23" w14:textId="541F1035" w:rsidR="00C214B8" w:rsidRPr="00C214B8" w:rsidRDefault="00C214B8" w:rsidP="00C214B8">
      <w:pPr>
        <w:spacing w:after="0" w:line="315" w:lineRule="atLeast"/>
        <w:rPr>
          <w:rFonts w:ascii="Arial" w:eastAsia="Times New Roman" w:hAnsi="Arial" w:cs="Arial"/>
          <w:color w:val="4472C4" w:themeColor="accent1"/>
          <w:sz w:val="21"/>
          <w:szCs w:val="21"/>
          <w:u w:val="single"/>
          <w:lang w:eastAsia="en-GB"/>
        </w:rPr>
      </w:pPr>
      <w:r w:rsidRPr="00C214B8">
        <w:rPr>
          <w:rFonts w:ascii="Arial" w:eastAsia="Times New Roman" w:hAnsi="Arial" w:cs="Arial"/>
          <w:b/>
          <w:bCs/>
          <w:color w:val="4472C4" w:themeColor="accent1"/>
          <w:sz w:val="21"/>
          <w:szCs w:val="21"/>
          <w:u w:val="single"/>
          <w:shd w:val="clear" w:color="auto" w:fill="FFFFFF"/>
          <w:lang w:eastAsia="en-GB"/>
        </w:rPr>
        <w:t>Ad·</w:t>
      </w:r>
      <w:r w:rsidRPr="00C214B8">
        <w:rPr>
          <w:rFonts w:ascii="Arial" w:eastAsia="Times New Roman" w:hAnsi="Arial" w:cs="Arial"/>
          <w:color w:val="4472C4" w:themeColor="accent1"/>
          <w:sz w:val="21"/>
          <w:szCs w:val="21"/>
          <w:u w:val="single"/>
          <w:lang w:eastAsia="en-GB"/>
        </w:rPr>
        <w:t>www.nipinthebud.org/‎</w:t>
      </w:r>
    </w:p>
    <w:p w14:paraId="46BDA0CA" w14:textId="73CE4690" w:rsidR="00C214B8" w:rsidRDefault="00C214B8" w:rsidP="00C214B8">
      <w:pPr>
        <w:spacing w:after="0" w:line="315" w:lineRule="atLeast"/>
        <w:rPr>
          <w:rFonts w:ascii="Arial" w:eastAsia="Times New Roman" w:hAnsi="Arial" w:cs="Arial"/>
          <w:color w:val="202124"/>
          <w:sz w:val="21"/>
          <w:szCs w:val="21"/>
          <w:lang w:eastAsia="en-GB"/>
        </w:rPr>
      </w:pPr>
    </w:p>
    <w:p w14:paraId="0A5B6F88" w14:textId="297938A8" w:rsidR="00572386" w:rsidRDefault="00BE7DFD" w:rsidP="00572386">
      <w:pPr>
        <w:spacing w:after="0"/>
        <w:rPr>
          <w:rFonts w:ascii="Segoe UI" w:hAnsi="Segoe UI" w:cs="Segoe UI"/>
          <w:color w:val="000000" w:themeColor="text1"/>
          <w:sz w:val="20"/>
          <w:szCs w:val="20"/>
        </w:rPr>
      </w:pPr>
      <w:hyperlink r:id="rId12" w:history="1">
        <w:r w:rsidR="00C214B8" w:rsidRPr="006B44A1">
          <w:rPr>
            <w:rStyle w:val="Hyperlink"/>
            <w:rFonts w:ascii="Segoe UI" w:hAnsi="Segoe UI" w:cs="Segoe UI"/>
            <w:sz w:val="20"/>
            <w:szCs w:val="20"/>
          </w:rPr>
          <w:t>https://www.google.co.uk/url?sa=t&amp;rct=j&amp;q=&amp;esrc=s&amp;source=web&amp;cd=&amp;cad=rja&amp;uact=8&amp;ved=2ahUKEwjpgsL00uLpAhURXsAKHcLJDnEQFjASegQIAhAB&amp;url=https%3A%2F%2Fwww.nhs.uk%2Fconditions%2Fattention-deficit-hyperactivity-disorder-adhd%2F&amp;usg=AOvVaw0eIp-bh4YcSkcsGP4bFqV6</w:t>
        </w:r>
      </w:hyperlink>
    </w:p>
    <w:p w14:paraId="2A7F54AF" w14:textId="71E07445" w:rsidR="00C214B8" w:rsidRDefault="00C214B8" w:rsidP="00572386">
      <w:pPr>
        <w:spacing w:after="0"/>
        <w:rPr>
          <w:rFonts w:ascii="Segoe UI" w:hAnsi="Segoe UI" w:cs="Segoe UI"/>
          <w:color w:val="000000" w:themeColor="text1"/>
          <w:sz w:val="20"/>
          <w:szCs w:val="20"/>
        </w:rPr>
      </w:pPr>
    </w:p>
    <w:p w14:paraId="4AD96BD5" w14:textId="5FAADBB8" w:rsidR="00C214B8" w:rsidRDefault="00BE7DFD" w:rsidP="00572386">
      <w:pPr>
        <w:spacing w:after="0"/>
        <w:rPr>
          <w:rFonts w:ascii="Segoe UI" w:hAnsi="Segoe UI" w:cs="Segoe UI"/>
          <w:color w:val="000000" w:themeColor="text1"/>
          <w:sz w:val="20"/>
          <w:szCs w:val="20"/>
        </w:rPr>
      </w:pPr>
      <w:hyperlink r:id="rId13" w:history="1">
        <w:r w:rsidR="00C214B8" w:rsidRPr="006B44A1">
          <w:rPr>
            <w:rStyle w:val="Hyperlink"/>
            <w:rFonts w:ascii="Segoe UI" w:hAnsi="Segoe UI" w:cs="Segoe UI"/>
            <w:sz w:val="20"/>
            <w:szCs w:val="20"/>
          </w:rPr>
          <w:t>https://kidshealth.org/en/parents/adhd.html</w:t>
        </w:r>
      </w:hyperlink>
    </w:p>
    <w:p w14:paraId="57EF58D9" w14:textId="38BC0F51" w:rsidR="00C214B8" w:rsidRDefault="00C214B8" w:rsidP="00572386">
      <w:pPr>
        <w:spacing w:after="0"/>
        <w:rPr>
          <w:rFonts w:ascii="Segoe UI" w:hAnsi="Segoe UI" w:cs="Segoe UI"/>
          <w:color w:val="000000" w:themeColor="text1"/>
          <w:sz w:val="20"/>
          <w:szCs w:val="20"/>
        </w:rPr>
      </w:pPr>
    </w:p>
    <w:p w14:paraId="0DF0FD1C" w14:textId="58B6CF06" w:rsidR="00C214B8" w:rsidRDefault="00BE7DFD" w:rsidP="00572386">
      <w:pPr>
        <w:spacing w:after="0"/>
        <w:rPr>
          <w:rFonts w:ascii="Segoe UI" w:hAnsi="Segoe UI" w:cs="Segoe UI"/>
          <w:color w:val="000000" w:themeColor="text1"/>
          <w:sz w:val="20"/>
          <w:szCs w:val="20"/>
        </w:rPr>
      </w:pPr>
      <w:hyperlink r:id="rId14" w:history="1">
        <w:r w:rsidR="00C214B8" w:rsidRPr="006B44A1">
          <w:rPr>
            <w:rStyle w:val="Hyperlink"/>
            <w:rFonts w:ascii="Segoe UI" w:hAnsi="Segoe UI" w:cs="Segoe UI"/>
            <w:sz w:val="20"/>
            <w:szCs w:val="20"/>
          </w:rPr>
          <w:t>https://chadd.org/about-adhd/overview/</w:t>
        </w:r>
      </w:hyperlink>
      <w:r w:rsidR="00C214B8">
        <w:rPr>
          <w:rFonts w:ascii="Segoe UI" w:hAnsi="Segoe UI" w:cs="Segoe UI"/>
          <w:color w:val="000000" w:themeColor="text1"/>
          <w:sz w:val="20"/>
          <w:szCs w:val="20"/>
        </w:rPr>
        <w:t xml:space="preserve"> </w:t>
      </w:r>
    </w:p>
    <w:p w14:paraId="260D6583" w14:textId="77777777" w:rsidR="00C214B8" w:rsidRPr="00C214B8" w:rsidRDefault="00C214B8" w:rsidP="00572386">
      <w:pPr>
        <w:spacing w:after="0"/>
        <w:rPr>
          <w:rFonts w:ascii="Segoe UI" w:hAnsi="Segoe UI" w:cs="Segoe UI"/>
          <w:color w:val="000000" w:themeColor="text1"/>
          <w:sz w:val="20"/>
          <w:szCs w:val="20"/>
        </w:rPr>
      </w:pPr>
    </w:p>
    <w:p w14:paraId="4DA6AB2D" w14:textId="2888481D" w:rsidR="00572386" w:rsidRPr="00572386" w:rsidRDefault="00572386" w:rsidP="00572386">
      <w:pPr>
        <w:ind w:left="360"/>
        <w:rPr>
          <w:rFonts w:ascii="Segoe UI" w:hAnsi="Segoe UI" w:cs="Segoe UI"/>
          <w:color w:val="000000" w:themeColor="text1"/>
          <w:sz w:val="32"/>
          <w:szCs w:val="32"/>
        </w:rPr>
      </w:pPr>
    </w:p>
    <w:p w14:paraId="381DAD41" w14:textId="658C66DC" w:rsidR="008C0FE3" w:rsidRDefault="008C0FE3" w:rsidP="003D4178">
      <w:pPr>
        <w:rPr>
          <w:rFonts w:ascii="Segoe UI" w:hAnsi="Segoe UI" w:cs="Segoe UI"/>
          <w:color w:val="444444"/>
        </w:rPr>
      </w:pPr>
    </w:p>
    <w:p w14:paraId="5652F45D" w14:textId="477589F2" w:rsidR="008C0FE3" w:rsidRDefault="008C0FE3" w:rsidP="003D4178">
      <w:pPr>
        <w:rPr>
          <w:rFonts w:ascii="Segoe UI" w:hAnsi="Segoe UI" w:cs="Segoe UI"/>
          <w:color w:val="444444"/>
        </w:rPr>
      </w:pPr>
    </w:p>
    <w:p w14:paraId="0339F3EA" w14:textId="614F1A2B" w:rsidR="008C0FE3" w:rsidRDefault="008C0FE3" w:rsidP="003D4178">
      <w:pPr>
        <w:rPr>
          <w:rFonts w:ascii="Segoe UI" w:hAnsi="Segoe UI" w:cs="Segoe UI"/>
          <w:color w:val="444444"/>
        </w:rPr>
      </w:pPr>
    </w:p>
    <w:p w14:paraId="2D100EB7" w14:textId="5C114BFC" w:rsidR="008C0FE3" w:rsidRDefault="008C0FE3" w:rsidP="003D4178">
      <w:pPr>
        <w:rPr>
          <w:rFonts w:ascii="Segoe UI" w:hAnsi="Segoe UI" w:cs="Segoe UI"/>
          <w:color w:val="444444"/>
        </w:rPr>
      </w:pPr>
    </w:p>
    <w:p w14:paraId="485DF9B4" w14:textId="5E144A90" w:rsidR="008C0FE3" w:rsidRPr="008C0FE3" w:rsidRDefault="001C41B6" w:rsidP="008C0FE3">
      <w:pPr>
        <w:rPr>
          <w:rFonts w:ascii="&amp;quot" w:eastAsia="Times New Roman" w:hAnsi="&amp;quot" w:cs="Times New Roman"/>
          <w:color w:val="1F3864" w:themeColor="accent1" w:themeShade="80"/>
          <w:sz w:val="72"/>
          <w:szCs w:val="7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448B">
        <w:rPr>
          <w:rFonts w:ascii="&amp;quot" w:eastAsia="Times New Roman" w:hAnsi="&amp;quot" w:cs="Times New Roman"/>
          <w:color w:val="1F3864" w:themeColor="accent1" w:themeShade="80"/>
          <w:sz w:val="72"/>
          <w:szCs w:val="7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is ADHD</w:t>
      </w:r>
      <w:r w:rsidR="000B448B">
        <w:rPr>
          <w:rFonts w:ascii="&amp;quot" w:eastAsia="Times New Roman" w:hAnsi="&amp;quot" w:cs="Times New Roman"/>
          <w:color w:val="1F3864" w:themeColor="accent1" w:themeShade="80"/>
          <w:sz w:val="72"/>
          <w:szCs w:val="7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6055D57" w14:textId="588A5D26" w:rsidR="001C41B6" w:rsidRDefault="003D4178" w:rsidP="00D422A6">
      <w:pPr>
        <w:spacing w:after="0" w:line="240" w:lineRule="auto"/>
        <w:rPr>
          <w:rFonts w:ascii="&amp;quot" w:eastAsia="Times New Roman" w:hAnsi="&amp;quot" w:cs="Times New Roman"/>
          <w:color w:val="4472C4" w:themeColor="accent1"/>
          <w:sz w:val="72"/>
          <w:szCs w:val="7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4178">
        <w:rPr>
          <w:noProof/>
          <w:lang w:eastAsia="en-GB"/>
        </w:rPr>
        <w:drawing>
          <wp:inline distT="0" distB="0" distL="0" distR="0" wp14:anchorId="4F2451F2" wp14:editId="4CCC3A89">
            <wp:extent cx="5731510" cy="74580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458075"/>
                    </a:xfrm>
                    <a:prstGeom prst="rect">
                      <a:avLst/>
                    </a:prstGeom>
                  </pic:spPr>
                </pic:pic>
              </a:graphicData>
            </a:graphic>
          </wp:inline>
        </w:drawing>
      </w:r>
    </w:p>
    <w:p w14:paraId="7FFB8C81" w14:textId="77777777" w:rsidR="001C41B6" w:rsidRDefault="001C41B6" w:rsidP="00D422A6">
      <w:pPr>
        <w:spacing w:after="0" w:line="240" w:lineRule="auto"/>
        <w:rPr>
          <w:rFonts w:ascii="&amp;quot" w:eastAsia="Times New Roman" w:hAnsi="&amp;quot" w:cs="Times New Roman"/>
          <w:color w:val="444444"/>
          <w:sz w:val="24"/>
          <w:szCs w:val="24"/>
          <w:lang w:eastAsia="en-GB"/>
        </w:rPr>
      </w:pPr>
    </w:p>
    <w:p w14:paraId="6A040270" w14:textId="77777777" w:rsidR="001C41B6" w:rsidRDefault="001C41B6" w:rsidP="00D422A6">
      <w:pPr>
        <w:spacing w:after="0" w:line="240" w:lineRule="auto"/>
        <w:rPr>
          <w:rFonts w:ascii="&amp;quot" w:eastAsia="Times New Roman" w:hAnsi="&amp;quot" w:cs="Times New Roman"/>
          <w:color w:val="444444"/>
          <w:sz w:val="24"/>
          <w:szCs w:val="24"/>
          <w:lang w:eastAsia="en-GB"/>
        </w:rPr>
      </w:pPr>
    </w:p>
    <w:p w14:paraId="2B6D638E" w14:textId="172B586F" w:rsidR="008E269E" w:rsidRPr="000B448B" w:rsidRDefault="00D27586" w:rsidP="00D422A6">
      <w:pPr>
        <w:spacing w:after="0" w:line="240" w:lineRule="auto"/>
        <w:rPr>
          <w:rFonts w:ascii="&amp;quot" w:eastAsia="Times New Roman" w:hAnsi="&amp;quot" w:cs="Times New Roman"/>
          <w:color w:val="1F3864" w:themeColor="accent1" w:themeShade="80"/>
          <w:sz w:val="24"/>
          <w:szCs w:val="24"/>
          <w:lang w:eastAsia="en-GB"/>
        </w:rPr>
      </w:pPr>
      <w:r w:rsidRPr="000B448B">
        <w:rPr>
          <w:rFonts w:ascii="&amp;quot" w:eastAsia="Times New Roman" w:hAnsi="&amp;quot" w:cs="Times New Roman"/>
          <w:color w:val="1F3864" w:themeColor="accent1" w:themeShade="80"/>
          <w:sz w:val="48"/>
          <w:szCs w:val="48"/>
          <w:lang w:eastAsia="en-GB"/>
        </w:rPr>
        <w:t>Students with ADHD:</w:t>
      </w:r>
    </w:p>
    <w:p w14:paraId="0412BDE3" w14:textId="4CB3E3D1" w:rsidR="00D27586" w:rsidRPr="008E269E" w:rsidRDefault="00D27586" w:rsidP="008E269E">
      <w:pPr>
        <w:spacing w:after="300" w:line="240" w:lineRule="auto"/>
        <w:rPr>
          <w:rFonts w:ascii="&amp;quot" w:eastAsia="Times New Roman" w:hAnsi="&amp;quot" w:cs="Times New Roman"/>
          <w:color w:val="333333"/>
          <w:sz w:val="26"/>
          <w:szCs w:val="26"/>
          <w:lang w:eastAsia="en-GB"/>
        </w:rPr>
      </w:pPr>
    </w:p>
    <w:p w14:paraId="365BF180" w14:textId="63B08B7F" w:rsidR="00AF5AA4" w:rsidRDefault="00B93477" w:rsidP="00AF5AA4">
      <w:pPr>
        <w:spacing w:after="240" w:line="240" w:lineRule="auto"/>
        <w:ind w:left="1006"/>
        <w:rPr>
          <w:rFonts w:ascii="&amp;quot" w:eastAsia="Times New Roman" w:hAnsi="&amp;quot" w:cs="Times New Roman"/>
          <w:color w:val="333333"/>
          <w:sz w:val="26"/>
          <w:szCs w:val="26"/>
          <w:lang w:eastAsia="en-GB"/>
        </w:rPr>
      </w:pPr>
      <w:r w:rsidRPr="003D4178">
        <w:rPr>
          <w:noProof/>
          <w:lang w:eastAsia="en-GB"/>
        </w:rPr>
        <w:drawing>
          <wp:anchor distT="0" distB="0" distL="114300" distR="114300" simplePos="0" relativeHeight="251662336" behindDoc="0" locked="0" layoutInCell="1" allowOverlap="1" wp14:anchorId="3A9EE6B4" wp14:editId="070C5316">
            <wp:simplePos x="0" y="0"/>
            <wp:positionH relativeFrom="margin">
              <wp:posOffset>619125</wp:posOffset>
            </wp:positionH>
            <wp:positionV relativeFrom="paragraph">
              <wp:posOffset>10795</wp:posOffset>
            </wp:positionV>
            <wp:extent cx="1899285" cy="1266825"/>
            <wp:effectExtent l="0" t="0" r="571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9285" cy="1266825"/>
                    </a:xfrm>
                    <a:prstGeom prst="rect">
                      <a:avLst/>
                    </a:prstGeom>
                  </pic:spPr>
                </pic:pic>
              </a:graphicData>
            </a:graphic>
            <wp14:sizeRelH relativeFrom="margin">
              <wp14:pctWidth>0</wp14:pctWidth>
            </wp14:sizeRelH>
            <wp14:sizeRelV relativeFrom="margin">
              <wp14:pctHeight>0</wp14:pctHeight>
            </wp14:sizeRelV>
          </wp:anchor>
        </w:drawing>
      </w:r>
    </w:p>
    <w:p w14:paraId="1E9111C2" w14:textId="6BCA7741" w:rsidR="008E269E" w:rsidRPr="00FA78F5" w:rsidRDefault="008E269E" w:rsidP="00FA78F5">
      <w:pPr>
        <w:pStyle w:val="ListParagraph"/>
        <w:numPr>
          <w:ilvl w:val="0"/>
          <w:numId w:val="11"/>
        </w:numPr>
        <w:rPr>
          <w:sz w:val="26"/>
          <w:szCs w:val="26"/>
          <w:lang w:eastAsia="en-GB"/>
        </w:rPr>
      </w:pPr>
      <w:r w:rsidRPr="00FA78F5">
        <w:rPr>
          <w:sz w:val="26"/>
          <w:szCs w:val="26"/>
          <w:lang w:eastAsia="en-GB"/>
        </w:rPr>
        <w:t>Demand attention by talking out of turn or moving around the room</w:t>
      </w:r>
      <w:r w:rsidR="000B448B">
        <w:rPr>
          <w:sz w:val="26"/>
          <w:szCs w:val="26"/>
          <w:lang w:eastAsia="en-GB"/>
        </w:rPr>
        <w:t xml:space="preserve"> being disruptive towards other classmates and teachers. </w:t>
      </w:r>
    </w:p>
    <w:p w14:paraId="32FC9B7F" w14:textId="75F9F4D1" w:rsidR="00B93477" w:rsidRDefault="00B93477" w:rsidP="00D27586">
      <w:pPr>
        <w:spacing w:after="240" w:line="240" w:lineRule="auto"/>
        <w:rPr>
          <w:rFonts w:ascii="&amp;quot" w:eastAsia="Times New Roman" w:hAnsi="&amp;quot" w:cs="Times New Roman"/>
          <w:color w:val="333333"/>
          <w:sz w:val="26"/>
          <w:szCs w:val="26"/>
          <w:lang w:eastAsia="en-GB"/>
        </w:rPr>
      </w:pPr>
    </w:p>
    <w:p w14:paraId="0E5BBB9E" w14:textId="476CC634" w:rsidR="00D27586" w:rsidRPr="008E269E" w:rsidRDefault="00B93477" w:rsidP="00D27586">
      <w:pPr>
        <w:spacing w:after="240" w:line="240" w:lineRule="auto"/>
        <w:rPr>
          <w:rFonts w:ascii="&amp;quot" w:eastAsia="Times New Roman" w:hAnsi="&amp;quot" w:cs="Times New Roman"/>
          <w:color w:val="333333"/>
          <w:sz w:val="26"/>
          <w:szCs w:val="26"/>
          <w:lang w:eastAsia="en-GB"/>
        </w:rPr>
      </w:pPr>
      <w:r w:rsidRPr="00940BE0">
        <w:rPr>
          <w:noProof/>
          <w:lang w:eastAsia="en-GB"/>
        </w:rPr>
        <w:drawing>
          <wp:anchor distT="0" distB="0" distL="114300" distR="114300" simplePos="0" relativeHeight="251663360" behindDoc="0" locked="0" layoutInCell="1" allowOverlap="1" wp14:anchorId="6DC1A260" wp14:editId="369D30FA">
            <wp:simplePos x="0" y="0"/>
            <wp:positionH relativeFrom="margin">
              <wp:posOffset>4162425</wp:posOffset>
            </wp:positionH>
            <wp:positionV relativeFrom="paragraph">
              <wp:posOffset>201295</wp:posOffset>
            </wp:positionV>
            <wp:extent cx="1847850" cy="12344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7850" cy="1234440"/>
                    </a:xfrm>
                    <a:prstGeom prst="rect">
                      <a:avLst/>
                    </a:prstGeom>
                  </pic:spPr>
                </pic:pic>
              </a:graphicData>
            </a:graphic>
            <wp14:sizeRelH relativeFrom="margin">
              <wp14:pctWidth>0</wp14:pctWidth>
            </wp14:sizeRelH>
            <wp14:sizeRelV relativeFrom="margin">
              <wp14:pctHeight>0</wp14:pctHeight>
            </wp14:sizeRelV>
          </wp:anchor>
        </w:drawing>
      </w:r>
    </w:p>
    <w:p w14:paraId="60372E9D" w14:textId="1B8A6A00" w:rsidR="00940BE0" w:rsidRPr="00FA78F5" w:rsidRDefault="008E269E" w:rsidP="00FA78F5">
      <w:pPr>
        <w:pStyle w:val="ListParagraph"/>
        <w:numPr>
          <w:ilvl w:val="0"/>
          <w:numId w:val="10"/>
        </w:numPr>
        <w:rPr>
          <w:sz w:val="26"/>
          <w:szCs w:val="26"/>
          <w:lang w:eastAsia="en-GB"/>
        </w:rPr>
      </w:pPr>
      <w:r w:rsidRPr="00FA78F5">
        <w:rPr>
          <w:sz w:val="26"/>
          <w:szCs w:val="26"/>
          <w:lang w:eastAsia="en-GB"/>
        </w:rPr>
        <w:t xml:space="preserve">Have trouble following instructions, especially when they’re presented in a list, and with </w:t>
      </w:r>
      <w:r w:rsidR="00AF5AA4" w:rsidRPr="00FA78F5">
        <w:rPr>
          <w:sz w:val="26"/>
          <w:szCs w:val="26"/>
          <w:lang w:eastAsia="en-GB"/>
        </w:rPr>
        <w:t>instructions</w:t>
      </w:r>
      <w:r w:rsidRPr="00FA78F5">
        <w:rPr>
          <w:sz w:val="26"/>
          <w:szCs w:val="26"/>
          <w:lang w:eastAsia="en-GB"/>
        </w:rPr>
        <w:t xml:space="preserve"> that require ordered steps, such as long division or solving equations.</w:t>
      </w:r>
    </w:p>
    <w:p w14:paraId="75488E80" w14:textId="31A5BDD7" w:rsidR="00940BE0" w:rsidRPr="00D27586" w:rsidRDefault="00B93477" w:rsidP="00D27586">
      <w:pPr>
        <w:spacing w:after="240" w:line="240" w:lineRule="auto"/>
        <w:rPr>
          <w:rFonts w:ascii="&amp;quot" w:eastAsia="Times New Roman" w:hAnsi="&amp;quot" w:cs="Times New Roman"/>
          <w:color w:val="333333"/>
          <w:sz w:val="26"/>
          <w:szCs w:val="26"/>
          <w:lang w:eastAsia="en-GB"/>
        </w:rPr>
      </w:pPr>
      <w:r>
        <w:rPr>
          <w:rFonts w:ascii="Arial" w:hAnsi="Arial" w:cs="Arial"/>
          <w:noProof/>
          <w:color w:val="FFFFFF"/>
          <w:sz w:val="20"/>
          <w:szCs w:val="20"/>
          <w:lang w:eastAsia="en-GB"/>
        </w:rPr>
        <w:drawing>
          <wp:anchor distT="0" distB="0" distL="114300" distR="114300" simplePos="0" relativeHeight="251664384" behindDoc="0" locked="0" layoutInCell="1" allowOverlap="1" wp14:anchorId="2FB53EE7" wp14:editId="4C18C6AF">
            <wp:simplePos x="0" y="0"/>
            <wp:positionH relativeFrom="margin">
              <wp:posOffset>418465</wp:posOffset>
            </wp:positionH>
            <wp:positionV relativeFrom="paragraph">
              <wp:posOffset>348615</wp:posOffset>
            </wp:positionV>
            <wp:extent cx="2099310" cy="118110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931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1632F" w14:textId="152D7807" w:rsidR="008E269E" w:rsidRPr="00FA78F5" w:rsidRDefault="008E269E" w:rsidP="00FA78F5">
      <w:pPr>
        <w:pStyle w:val="ListParagraph"/>
        <w:numPr>
          <w:ilvl w:val="0"/>
          <w:numId w:val="9"/>
        </w:numPr>
        <w:rPr>
          <w:sz w:val="26"/>
          <w:szCs w:val="26"/>
          <w:lang w:eastAsia="en-GB"/>
        </w:rPr>
      </w:pPr>
      <w:r w:rsidRPr="00FA78F5">
        <w:rPr>
          <w:sz w:val="26"/>
          <w:szCs w:val="26"/>
          <w:lang w:eastAsia="en-GB"/>
        </w:rPr>
        <w:t xml:space="preserve">Often forget to write down homework assignments, do them, or </w:t>
      </w:r>
      <w:r w:rsidR="008E71A9" w:rsidRPr="00FA78F5">
        <w:rPr>
          <w:sz w:val="26"/>
          <w:szCs w:val="26"/>
          <w:lang w:eastAsia="en-GB"/>
        </w:rPr>
        <w:t xml:space="preserve">even </w:t>
      </w:r>
      <w:r w:rsidRPr="00FA78F5">
        <w:rPr>
          <w:sz w:val="26"/>
          <w:szCs w:val="26"/>
          <w:lang w:eastAsia="en-GB"/>
        </w:rPr>
        <w:t>bring completed work to school.</w:t>
      </w:r>
      <w:r w:rsidR="00940BE0" w:rsidRPr="00FA78F5">
        <w:rPr>
          <w:sz w:val="26"/>
          <w:szCs w:val="26"/>
          <w:lang w:eastAsia="en-GB"/>
        </w:rPr>
        <w:t xml:space="preserve">       </w:t>
      </w:r>
    </w:p>
    <w:p w14:paraId="46D981C2" w14:textId="29E9A25C" w:rsidR="00940BE0" w:rsidRDefault="00940BE0" w:rsidP="00940BE0">
      <w:pPr>
        <w:pStyle w:val="ListParagraph"/>
        <w:rPr>
          <w:rFonts w:ascii="&amp;quot" w:eastAsia="Times New Roman" w:hAnsi="&amp;quot" w:cs="Times New Roman"/>
          <w:color w:val="333333"/>
          <w:sz w:val="26"/>
          <w:szCs w:val="26"/>
          <w:lang w:eastAsia="en-GB"/>
        </w:rPr>
      </w:pPr>
    </w:p>
    <w:p w14:paraId="03066C08" w14:textId="286B22C2" w:rsidR="00B93477" w:rsidRDefault="00B93477" w:rsidP="00940BE0">
      <w:pPr>
        <w:pStyle w:val="ListParagraph"/>
        <w:rPr>
          <w:rFonts w:ascii="&amp;quot" w:eastAsia="Times New Roman" w:hAnsi="&amp;quot" w:cs="Times New Roman"/>
          <w:color w:val="333333"/>
          <w:sz w:val="26"/>
          <w:szCs w:val="26"/>
          <w:lang w:eastAsia="en-GB"/>
        </w:rPr>
      </w:pPr>
    </w:p>
    <w:p w14:paraId="31213AA1" w14:textId="77777777" w:rsidR="00B93477" w:rsidRDefault="00B93477" w:rsidP="00940BE0">
      <w:pPr>
        <w:pStyle w:val="ListParagraph"/>
        <w:rPr>
          <w:rFonts w:ascii="&amp;quot" w:eastAsia="Times New Roman" w:hAnsi="&amp;quot" w:cs="Times New Roman"/>
          <w:color w:val="333333"/>
          <w:sz w:val="26"/>
          <w:szCs w:val="26"/>
          <w:lang w:eastAsia="en-GB"/>
        </w:rPr>
      </w:pPr>
    </w:p>
    <w:p w14:paraId="664A65D7" w14:textId="6BC62E5A" w:rsidR="00D27586" w:rsidRPr="008E269E" w:rsidRDefault="00B93477" w:rsidP="00D27586">
      <w:pPr>
        <w:spacing w:after="240" w:line="240" w:lineRule="auto"/>
        <w:rPr>
          <w:rFonts w:ascii="&amp;quot" w:eastAsia="Times New Roman" w:hAnsi="&amp;quot" w:cs="Times New Roman"/>
          <w:color w:val="333333"/>
          <w:sz w:val="26"/>
          <w:szCs w:val="26"/>
          <w:lang w:eastAsia="en-GB"/>
        </w:rPr>
      </w:pPr>
      <w:r w:rsidRPr="00B93477">
        <w:rPr>
          <w:noProof/>
          <w:lang w:eastAsia="en-GB"/>
        </w:rPr>
        <w:drawing>
          <wp:anchor distT="0" distB="0" distL="114300" distR="114300" simplePos="0" relativeHeight="251665408" behindDoc="0" locked="0" layoutInCell="1" allowOverlap="1" wp14:anchorId="23FC95B9" wp14:editId="0F78D755">
            <wp:simplePos x="0" y="0"/>
            <wp:positionH relativeFrom="margin">
              <wp:posOffset>3488055</wp:posOffset>
            </wp:positionH>
            <wp:positionV relativeFrom="paragraph">
              <wp:posOffset>6985</wp:posOffset>
            </wp:positionV>
            <wp:extent cx="2426335" cy="1276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26335" cy="1276350"/>
                    </a:xfrm>
                    <a:prstGeom prst="rect">
                      <a:avLst/>
                    </a:prstGeom>
                  </pic:spPr>
                </pic:pic>
              </a:graphicData>
            </a:graphic>
            <wp14:sizeRelH relativeFrom="margin">
              <wp14:pctWidth>0</wp14:pctWidth>
            </wp14:sizeRelH>
            <wp14:sizeRelV relativeFrom="margin">
              <wp14:pctHeight>0</wp14:pctHeight>
            </wp14:sizeRelV>
          </wp:anchor>
        </w:drawing>
      </w:r>
    </w:p>
    <w:p w14:paraId="6266FBAE" w14:textId="26E8E2CF" w:rsidR="008E269E" w:rsidRPr="00FA78F5" w:rsidRDefault="008E269E" w:rsidP="00FA78F5">
      <w:pPr>
        <w:pStyle w:val="ListParagraph"/>
        <w:numPr>
          <w:ilvl w:val="0"/>
          <w:numId w:val="9"/>
        </w:numPr>
        <w:rPr>
          <w:sz w:val="26"/>
          <w:szCs w:val="26"/>
          <w:lang w:eastAsia="en-GB"/>
        </w:rPr>
      </w:pPr>
      <w:r w:rsidRPr="00FA78F5">
        <w:rPr>
          <w:sz w:val="26"/>
          <w:szCs w:val="26"/>
          <w:lang w:eastAsia="en-GB"/>
        </w:rPr>
        <w:t>Often lack fine motor control, which makes note-taking difficult and handwriting a trial to read.</w:t>
      </w:r>
      <w:r w:rsidR="00B93477" w:rsidRPr="00FA78F5">
        <w:rPr>
          <w:sz w:val="26"/>
          <w:szCs w:val="26"/>
          <w:lang w:eastAsia="en-GB"/>
        </w:rPr>
        <w:t xml:space="preserve">    </w:t>
      </w:r>
    </w:p>
    <w:p w14:paraId="1870035C" w14:textId="77777777" w:rsidR="00D27586" w:rsidRPr="008E269E" w:rsidRDefault="00D27586" w:rsidP="00D27586">
      <w:pPr>
        <w:spacing w:after="240" w:line="240" w:lineRule="auto"/>
        <w:rPr>
          <w:rFonts w:ascii="&amp;quot" w:eastAsia="Times New Roman" w:hAnsi="&amp;quot" w:cs="Times New Roman"/>
          <w:color w:val="333333"/>
          <w:sz w:val="26"/>
          <w:szCs w:val="26"/>
          <w:lang w:eastAsia="en-GB"/>
        </w:rPr>
      </w:pPr>
    </w:p>
    <w:p w14:paraId="23D23AEC" w14:textId="062724CA" w:rsidR="008E269E" w:rsidRPr="00FA78F5" w:rsidRDefault="008E269E" w:rsidP="00FA78F5">
      <w:pPr>
        <w:pStyle w:val="ListParagraph"/>
        <w:numPr>
          <w:ilvl w:val="0"/>
          <w:numId w:val="9"/>
        </w:numPr>
        <w:rPr>
          <w:sz w:val="26"/>
          <w:szCs w:val="26"/>
          <w:lang w:eastAsia="en-GB"/>
        </w:rPr>
      </w:pPr>
      <w:r w:rsidRPr="00FA78F5">
        <w:rPr>
          <w:sz w:val="26"/>
          <w:szCs w:val="26"/>
          <w:lang w:eastAsia="en-GB"/>
        </w:rPr>
        <w:t>Have problems with long-term projects where there is no direct supervision.</w:t>
      </w:r>
    </w:p>
    <w:p w14:paraId="67E76B5D" w14:textId="7F296DDE" w:rsidR="00B93477" w:rsidRDefault="00B93477" w:rsidP="00D27586">
      <w:pPr>
        <w:spacing w:after="240" w:line="240" w:lineRule="auto"/>
        <w:rPr>
          <w:rFonts w:ascii="&amp;quot" w:eastAsia="Times New Roman" w:hAnsi="&amp;quot" w:cs="Times New Roman"/>
          <w:color w:val="333333"/>
          <w:sz w:val="26"/>
          <w:szCs w:val="26"/>
          <w:lang w:eastAsia="en-GB"/>
        </w:rPr>
      </w:pPr>
      <w:r w:rsidRPr="00B93477">
        <w:rPr>
          <w:noProof/>
          <w:lang w:eastAsia="en-GB"/>
        </w:rPr>
        <w:drawing>
          <wp:anchor distT="0" distB="0" distL="114300" distR="114300" simplePos="0" relativeHeight="251666432" behindDoc="0" locked="0" layoutInCell="1" allowOverlap="1" wp14:anchorId="311FF216" wp14:editId="7368CB1E">
            <wp:simplePos x="0" y="0"/>
            <wp:positionH relativeFrom="margin">
              <wp:align>left</wp:align>
            </wp:positionH>
            <wp:positionV relativeFrom="paragraph">
              <wp:posOffset>7620</wp:posOffset>
            </wp:positionV>
            <wp:extent cx="1612265" cy="120904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2265" cy="1209040"/>
                    </a:xfrm>
                    <a:prstGeom prst="rect">
                      <a:avLst/>
                    </a:prstGeom>
                  </pic:spPr>
                </pic:pic>
              </a:graphicData>
            </a:graphic>
          </wp:anchor>
        </w:drawing>
      </w:r>
    </w:p>
    <w:p w14:paraId="54CC43C2" w14:textId="5012E008" w:rsidR="00D27586" w:rsidRPr="008E269E" w:rsidRDefault="00D27586" w:rsidP="00D27586">
      <w:pPr>
        <w:spacing w:after="240" w:line="240" w:lineRule="auto"/>
        <w:rPr>
          <w:rFonts w:ascii="&amp;quot" w:eastAsia="Times New Roman" w:hAnsi="&amp;quot" w:cs="Times New Roman"/>
          <w:color w:val="333333"/>
          <w:sz w:val="26"/>
          <w:szCs w:val="26"/>
          <w:lang w:eastAsia="en-GB"/>
        </w:rPr>
      </w:pPr>
    </w:p>
    <w:p w14:paraId="532B3B1D" w14:textId="75CBA3AC" w:rsidR="008E269E" w:rsidRPr="00FA78F5" w:rsidRDefault="008E269E" w:rsidP="00FA78F5">
      <w:pPr>
        <w:pStyle w:val="ListParagraph"/>
        <w:numPr>
          <w:ilvl w:val="0"/>
          <w:numId w:val="12"/>
        </w:numPr>
        <w:rPr>
          <w:sz w:val="26"/>
          <w:szCs w:val="26"/>
          <w:lang w:eastAsia="en-GB"/>
        </w:rPr>
      </w:pPr>
      <w:r w:rsidRPr="00FA78F5">
        <w:rPr>
          <w:sz w:val="26"/>
          <w:szCs w:val="26"/>
          <w:lang w:eastAsia="en-GB"/>
        </w:rPr>
        <w:t>Not pull</w:t>
      </w:r>
      <w:r w:rsidR="00B93477" w:rsidRPr="00FA78F5">
        <w:rPr>
          <w:sz w:val="26"/>
          <w:szCs w:val="26"/>
          <w:lang w:eastAsia="en-GB"/>
        </w:rPr>
        <w:t>ing</w:t>
      </w:r>
      <w:r w:rsidRPr="00FA78F5">
        <w:rPr>
          <w:sz w:val="26"/>
          <w:szCs w:val="26"/>
          <w:lang w:eastAsia="en-GB"/>
        </w:rPr>
        <w:t xml:space="preserve"> their weight during group work and may even keep a group from accomplishing its task.</w:t>
      </w:r>
    </w:p>
    <w:p w14:paraId="1A887714" w14:textId="75499968" w:rsidR="00FC0EA7" w:rsidRDefault="00FC0EA7" w:rsidP="00FC0EA7">
      <w:pPr>
        <w:spacing w:after="240" w:line="240" w:lineRule="auto"/>
        <w:ind w:left="1006"/>
        <w:rPr>
          <w:rFonts w:ascii="&amp;quot" w:eastAsia="Times New Roman" w:hAnsi="&amp;quot" w:cs="Times New Roman"/>
          <w:color w:val="333333"/>
          <w:sz w:val="26"/>
          <w:szCs w:val="26"/>
          <w:lang w:eastAsia="en-GB"/>
        </w:rPr>
      </w:pPr>
    </w:p>
    <w:p w14:paraId="2C63497C" w14:textId="16452647" w:rsidR="00D422A6" w:rsidRPr="00B93477" w:rsidRDefault="00FC0EA7" w:rsidP="00B93477">
      <w:pPr>
        <w:spacing w:after="240" w:line="240" w:lineRule="auto"/>
        <w:ind w:left="646"/>
        <w:rPr>
          <w:rFonts w:ascii="&amp;quot" w:eastAsia="Times New Roman" w:hAnsi="&amp;quot" w:cs="Times New Roman"/>
          <w:color w:val="333333"/>
          <w:sz w:val="26"/>
          <w:szCs w:val="26"/>
          <w:lang w:eastAsia="en-GB"/>
        </w:rPr>
      </w:pPr>
      <w:r>
        <w:rPr>
          <w:rFonts w:ascii="&amp;quot" w:eastAsia="Times New Roman" w:hAnsi="&amp;quot" w:cs="Times New Roman"/>
          <w:color w:val="333333"/>
          <w:sz w:val="26"/>
          <w:szCs w:val="26"/>
          <w:lang w:eastAsia="en-GB"/>
        </w:rPr>
        <w:t xml:space="preserve">        </w:t>
      </w:r>
    </w:p>
    <w:p w14:paraId="16667D24" w14:textId="75DA2651" w:rsidR="00D95801" w:rsidRPr="00B93477" w:rsidRDefault="00FA6E02" w:rsidP="00B93477">
      <w:pPr>
        <w:rPr>
          <w:sz w:val="26"/>
          <w:szCs w:val="26"/>
        </w:rPr>
      </w:pPr>
      <w:r w:rsidRPr="00B93477">
        <w:rPr>
          <w:sz w:val="26"/>
          <w:szCs w:val="26"/>
        </w:rPr>
        <w:t xml:space="preserve">ADHD is a condition where </w:t>
      </w:r>
      <w:r w:rsidR="008E71A9" w:rsidRPr="00B93477">
        <w:rPr>
          <w:sz w:val="26"/>
          <w:szCs w:val="26"/>
        </w:rPr>
        <w:t>the child</w:t>
      </w:r>
      <w:r w:rsidRPr="00B93477">
        <w:rPr>
          <w:sz w:val="26"/>
          <w:szCs w:val="26"/>
        </w:rPr>
        <w:t xml:space="preserve"> ha</w:t>
      </w:r>
      <w:r w:rsidR="008E71A9" w:rsidRPr="00B93477">
        <w:rPr>
          <w:sz w:val="26"/>
          <w:szCs w:val="26"/>
        </w:rPr>
        <w:t>s</w:t>
      </w:r>
      <w:r w:rsidRPr="00B93477">
        <w:rPr>
          <w:sz w:val="26"/>
          <w:szCs w:val="26"/>
        </w:rPr>
        <w:t xml:space="preserve"> lots of energy and </w:t>
      </w:r>
      <w:r w:rsidR="00AF5AA4" w:rsidRPr="00B93477">
        <w:rPr>
          <w:sz w:val="26"/>
          <w:szCs w:val="26"/>
        </w:rPr>
        <w:t>this then affects their</w:t>
      </w:r>
      <w:r w:rsidRPr="00B93477">
        <w:rPr>
          <w:sz w:val="26"/>
          <w:szCs w:val="26"/>
        </w:rPr>
        <w:t xml:space="preserve"> concentrat</w:t>
      </w:r>
      <w:r w:rsidR="00AF5AA4" w:rsidRPr="00B93477">
        <w:rPr>
          <w:sz w:val="26"/>
          <w:szCs w:val="26"/>
        </w:rPr>
        <w:t xml:space="preserve">ion in </w:t>
      </w:r>
      <w:r w:rsidR="00FC0EA7" w:rsidRPr="00B93477">
        <w:rPr>
          <w:sz w:val="26"/>
          <w:szCs w:val="26"/>
        </w:rPr>
        <w:t>class,</w:t>
      </w:r>
      <w:r w:rsidR="00AF5AA4" w:rsidRPr="00B93477">
        <w:rPr>
          <w:sz w:val="26"/>
          <w:szCs w:val="26"/>
        </w:rPr>
        <w:t xml:space="preserve"> </w:t>
      </w:r>
      <w:r w:rsidR="00D422A6" w:rsidRPr="00B93477">
        <w:rPr>
          <w:sz w:val="26"/>
          <w:szCs w:val="26"/>
        </w:rPr>
        <w:t>they</w:t>
      </w:r>
      <w:r w:rsidR="008E71A9" w:rsidRPr="00B93477">
        <w:rPr>
          <w:sz w:val="26"/>
          <w:szCs w:val="26"/>
        </w:rPr>
        <w:t xml:space="preserve"> </w:t>
      </w:r>
      <w:r w:rsidRPr="00B93477">
        <w:rPr>
          <w:sz w:val="26"/>
          <w:szCs w:val="26"/>
        </w:rPr>
        <w:t xml:space="preserve">might also find it hard to control what </w:t>
      </w:r>
      <w:r w:rsidR="008E71A9" w:rsidRPr="00B93477">
        <w:rPr>
          <w:sz w:val="26"/>
          <w:szCs w:val="26"/>
        </w:rPr>
        <w:t>they</w:t>
      </w:r>
      <w:r w:rsidRPr="00B93477">
        <w:rPr>
          <w:sz w:val="26"/>
          <w:szCs w:val="26"/>
        </w:rPr>
        <w:t xml:space="preserve"> say and do.</w:t>
      </w:r>
    </w:p>
    <w:p w14:paraId="26C63693" w14:textId="18EF23F6" w:rsidR="00D95801" w:rsidRDefault="00CD2594" w:rsidP="00CD2594">
      <w:pPr>
        <w:spacing w:after="240" w:line="240" w:lineRule="auto"/>
        <w:jc w:val="center"/>
        <w:rPr>
          <w:rFonts w:ascii="Arial" w:hAnsi="Arial" w:cs="Arial"/>
          <w:color w:val="555454"/>
          <w:sz w:val="27"/>
          <w:szCs w:val="27"/>
        </w:rPr>
      </w:pPr>
      <w:r w:rsidRPr="00CD2594">
        <w:rPr>
          <w:noProof/>
          <w:lang w:eastAsia="en-GB"/>
        </w:rPr>
        <w:drawing>
          <wp:inline distT="0" distB="0" distL="0" distR="0" wp14:anchorId="2943418D" wp14:editId="0C5994B6">
            <wp:extent cx="3314700" cy="2293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1984" cy="2298660"/>
                    </a:xfrm>
                    <a:prstGeom prst="rect">
                      <a:avLst/>
                    </a:prstGeom>
                  </pic:spPr>
                </pic:pic>
              </a:graphicData>
            </a:graphic>
          </wp:inline>
        </w:drawing>
      </w:r>
    </w:p>
    <w:p w14:paraId="4B6DF26C" w14:textId="1985E515" w:rsidR="00D27586" w:rsidRPr="00CD2594" w:rsidRDefault="00D27586" w:rsidP="00716746">
      <w:pPr>
        <w:spacing w:after="240" w:line="240" w:lineRule="auto"/>
        <w:rPr>
          <w:rFonts w:ascii="Arial" w:hAnsi="Arial" w:cs="Arial"/>
          <w:color w:val="555454"/>
          <w:sz w:val="27"/>
          <w:szCs w:val="27"/>
        </w:rPr>
      </w:pPr>
    </w:p>
    <w:p w14:paraId="59DA6174" w14:textId="528CD9AA" w:rsidR="00FC0EA7" w:rsidRPr="00CD2594" w:rsidRDefault="00752A0B" w:rsidP="00CD2594">
      <w:pPr>
        <w:rPr>
          <w:b/>
          <w:bCs/>
          <w:color w:val="4472C4"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2594">
        <w:rPr>
          <w:b/>
          <w:bCs/>
          <w:color w:val="4472C4"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w:t>
      </w:r>
      <w:r w:rsidR="008E269E" w:rsidRPr="00CD2594">
        <w:rPr>
          <w:b/>
          <w:bCs/>
          <w:color w:val="4472C4"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chool settin</w:t>
      </w:r>
      <w:r w:rsidRPr="00CD2594">
        <w:rPr>
          <w:b/>
          <w:bCs/>
          <w:color w:val="4472C4"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gs often </w:t>
      </w:r>
      <w:r w:rsidR="008E269E" w:rsidRPr="00CD2594">
        <w:rPr>
          <w:b/>
          <w:bCs/>
          <w:color w:val="4472C4"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requires children to:</w:t>
      </w:r>
    </w:p>
    <w:p w14:paraId="33C354EC" w14:textId="2C11CFDB" w:rsidR="00D95801" w:rsidRPr="00CD2594" w:rsidRDefault="008E269E" w:rsidP="00CD2594">
      <w:pPr>
        <w:pStyle w:val="ListParagraph"/>
        <w:numPr>
          <w:ilvl w:val="0"/>
          <w:numId w:val="6"/>
        </w:numPr>
        <w:rPr>
          <w:sz w:val="26"/>
          <w:szCs w:val="26"/>
          <w:lang w:eastAsia="en-GB"/>
        </w:rPr>
      </w:pPr>
      <w:r w:rsidRPr="00CD2594">
        <w:rPr>
          <w:sz w:val="26"/>
          <w:szCs w:val="26"/>
          <w:lang w:eastAsia="en-GB"/>
        </w:rPr>
        <w:t>Sit still.</w:t>
      </w:r>
    </w:p>
    <w:p w14:paraId="425FBD34" w14:textId="77777777" w:rsidR="00CD2594" w:rsidRPr="00CD2594" w:rsidRDefault="00CD2594" w:rsidP="00CD2594">
      <w:pPr>
        <w:rPr>
          <w:sz w:val="26"/>
          <w:szCs w:val="26"/>
          <w:lang w:eastAsia="en-GB"/>
        </w:rPr>
      </w:pPr>
    </w:p>
    <w:p w14:paraId="2402DAD9" w14:textId="36C8CC53" w:rsidR="00716746" w:rsidRPr="00CD2594" w:rsidRDefault="008E269E" w:rsidP="00CD2594">
      <w:pPr>
        <w:pStyle w:val="ListParagraph"/>
        <w:numPr>
          <w:ilvl w:val="0"/>
          <w:numId w:val="6"/>
        </w:numPr>
        <w:rPr>
          <w:sz w:val="26"/>
          <w:szCs w:val="26"/>
          <w:lang w:eastAsia="en-GB"/>
        </w:rPr>
      </w:pPr>
      <w:r w:rsidRPr="00CD2594">
        <w:rPr>
          <w:sz w:val="26"/>
          <w:szCs w:val="26"/>
          <w:lang w:eastAsia="en-GB"/>
        </w:rPr>
        <w:t xml:space="preserve">Listen quietly. </w:t>
      </w:r>
    </w:p>
    <w:p w14:paraId="5053611F" w14:textId="77777777" w:rsidR="00D95801" w:rsidRPr="00CD2594" w:rsidRDefault="00D95801" w:rsidP="00CD2594">
      <w:pPr>
        <w:rPr>
          <w:sz w:val="26"/>
          <w:szCs w:val="26"/>
          <w:lang w:eastAsia="en-GB"/>
        </w:rPr>
      </w:pPr>
    </w:p>
    <w:p w14:paraId="387DE4F1" w14:textId="29C1BB5A" w:rsidR="00716746" w:rsidRPr="00CD2594" w:rsidRDefault="008E269E" w:rsidP="00CD2594">
      <w:pPr>
        <w:pStyle w:val="ListParagraph"/>
        <w:numPr>
          <w:ilvl w:val="0"/>
          <w:numId w:val="6"/>
        </w:numPr>
        <w:rPr>
          <w:sz w:val="26"/>
          <w:szCs w:val="26"/>
          <w:lang w:eastAsia="en-GB"/>
        </w:rPr>
      </w:pPr>
      <w:r w:rsidRPr="00CD2594">
        <w:rPr>
          <w:sz w:val="26"/>
          <w:szCs w:val="26"/>
          <w:lang w:eastAsia="en-GB"/>
        </w:rPr>
        <w:t>Pay attention.</w:t>
      </w:r>
    </w:p>
    <w:p w14:paraId="083D446A" w14:textId="77777777" w:rsidR="00D95801" w:rsidRPr="00CD2594" w:rsidRDefault="00D95801" w:rsidP="00CD2594">
      <w:pPr>
        <w:rPr>
          <w:sz w:val="26"/>
          <w:szCs w:val="26"/>
          <w:lang w:eastAsia="en-GB"/>
        </w:rPr>
      </w:pPr>
    </w:p>
    <w:p w14:paraId="225D1615" w14:textId="77777777" w:rsidR="00D95801" w:rsidRPr="00CD2594" w:rsidRDefault="008E269E" w:rsidP="00CD2594">
      <w:pPr>
        <w:pStyle w:val="ListParagraph"/>
        <w:numPr>
          <w:ilvl w:val="0"/>
          <w:numId w:val="6"/>
        </w:numPr>
        <w:rPr>
          <w:rFonts w:ascii="Arial" w:hAnsi="Arial" w:cs="Arial"/>
          <w:sz w:val="26"/>
          <w:szCs w:val="26"/>
        </w:rPr>
      </w:pPr>
      <w:r w:rsidRPr="00CD2594">
        <w:rPr>
          <w:sz w:val="26"/>
          <w:szCs w:val="26"/>
          <w:lang w:eastAsia="en-GB"/>
        </w:rPr>
        <w:t xml:space="preserve">Follow </w:t>
      </w:r>
      <w:r w:rsidRPr="00CD2594">
        <w:rPr>
          <w:rFonts w:ascii="Arial" w:hAnsi="Arial" w:cs="Arial"/>
          <w:sz w:val="26"/>
          <w:szCs w:val="26"/>
        </w:rPr>
        <w:t>instructions.</w:t>
      </w:r>
    </w:p>
    <w:p w14:paraId="23560F2C" w14:textId="31764C62" w:rsidR="00D27586" w:rsidRPr="00CD2594" w:rsidRDefault="008E269E" w:rsidP="00CD2594">
      <w:pPr>
        <w:rPr>
          <w:rFonts w:ascii="Arial" w:hAnsi="Arial" w:cs="Arial"/>
          <w:sz w:val="26"/>
          <w:szCs w:val="26"/>
        </w:rPr>
      </w:pPr>
      <w:r w:rsidRPr="00CD2594">
        <w:rPr>
          <w:rFonts w:ascii="Arial" w:hAnsi="Arial" w:cs="Arial"/>
          <w:sz w:val="26"/>
          <w:szCs w:val="26"/>
        </w:rPr>
        <w:t xml:space="preserve"> </w:t>
      </w:r>
    </w:p>
    <w:p w14:paraId="3C879709" w14:textId="6824EC3B" w:rsidR="008E269E" w:rsidRPr="00CD2594" w:rsidRDefault="008E269E" w:rsidP="00CD2594">
      <w:pPr>
        <w:pStyle w:val="ListParagraph"/>
        <w:numPr>
          <w:ilvl w:val="0"/>
          <w:numId w:val="6"/>
        </w:numPr>
        <w:rPr>
          <w:rFonts w:ascii="Arial" w:hAnsi="Arial" w:cs="Arial"/>
          <w:sz w:val="26"/>
          <w:szCs w:val="26"/>
        </w:rPr>
      </w:pPr>
      <w:r w:rsidRPr="00CD2594">
        <w:rPr>
          <w:rFonts w:ascii="Arial" w:hAnsi="Arial" w:cs="Arial"/>
          <w:sz w:val="26"/>
          <w:szCs w:val="26"/>
        </w:rPr>
        <w:t>Concentrate.</w:t>
      </w:r>
    </w:p>
    <w:p w14:paraId="6B879402" w14:textId="77777777" w:rsidR="00D95801" w:rsidRPr="00CD2594" w:rsidRDefault="00D95801" w:rsidP="00CD2594">
      <w:pPr>
        <w:spacing w:after="300" w:line="240" w:lineRule="auto"/>
        <w:rPr>
          <w:rFonts w:ascii="Arial" w:hAnsi="Arial" w:cs="Arial"/>
          <w:color w:val="333333"/>
          <w:sz w:val="26"/>
          <w:szCs w:val="26"/>
        </w:rPr>
      </w:pPr>
    </w:p>
    <w:p w14:paraId="13B11A88" w14:textId="77777777" w:rsidR="008E71A9" w:rsidRPr="00CD2594" w:rsidRDefault="008E269E" w:rsidP="00CD2594">
      <w:pPr>
        <w:rPr>
          <w:sz w:val="26"/>
          <w:szCs w:val="26"/>
        </w:rPr>
      </w:pPr>
      <w:r w:rsidRPr="00CD2594">
        <w:rPr>
          <w:sz w:val="26"/>
          <w:szCs w:val="26"/>
        </w:rPr>
        <w:t>Kids with ADHD would find this very difficult to do in any setting.</w:t>
      </w:r>
    </w:p>
    <w:p w14:paraId="392F3B4E" w14:textId="7749400C" w:rsidR="008E71A9" w:rsidRPr="00CD2594" w:rsidRDefault="00CD2594" w:rsidP="00CD2594">
      <w:pPr>
        <w:jc w:val="center"/>
        <w:rPr>
          <w:sz w:val="26"/>
          <w:szCs w:val="26"/>
        </w:rPr>
      </w:pPr>
      <w:r w:rsidRPr="00CD2594">
        <w:rPr>
          <w:noProof/>
          <w:lang w:eastAsia="en-GB"/>
        </w:rPr>
        <w:drawing>
          <wp:inline distT="0" distB="0" distL="0" distR="0" wp14:anchorId="42B8DBE7" wp14:editId="0F14A1AB">
            <wp:extent cx="2390775" cy="1600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3756" cy="1608888"/>
                    </a:xfrm>
                    <a:prstGeom prst="rect">
                      <a:avLst/>
                    </a:prstGeom>
                  </pic:spPr>
                </pic:pic>
              </a:graphicData>
            </a:graphic>
          </wp:inline>
        </w:drawing>
      </w:r>
    </w:p>
    <w:p w14:paraId="4B40ABCA" w14:textId="31FB257D" w:rsidR="000F41B0" w:rsidRPr="00CD2594" w:rsidRDefault="000F41B0" w:rsidP="00CD2594">
      <w:pPr>
        <w:rPr>
          <w:sz w:val="26"/>
          <w:szCs w:val="26"/>
        </w:rPr>
      </w:pPr>
      <w:r w:rsidRPr="00CD2594">
        <w:rPr>
          <w:sz w:val="26"/>
          <w:szCs w:val="26"/>
        </w:rPr>
        <w:t xml:space="preserve">Strategies we as BSA’s can employ to help students with ADHD overcome learning challenges and stay focused without disrupting </w:t>
      </w:r>
      <w:r w:rsidR="00FA6E02" w:rsidRPr="00CD2594">
        <w:rPr>
          <w:sz w:val="26"/>
          <w:szCs w:val="26"/>
        </w:rPr>
        <w:t>others and</w:t>
      </w:r>
      <w:r w:rsidRPr="00CD2594">
        <w:rPr>
          <w:sz w:val="26"/>
          <w:szCs w:val="26"/>
        </w:rPr>
        <w:t xml:space="preserve"> succeed in the classroom.</w:t>
      </w:r>
    </w:p>
    <w:p w14:paraId="0ADA0009" w14:textId="77777777" w:rsidR="00FA6E02" w:rsidRPr="00CD2594" w:rsidRDefault="00FA6E02" w:rsidP="00CD2594">
      <w:pPr>
        <w:rPr>
          <w:sz w:val="26"/>
          <w:szCs w:val="26"/>
        </w:rPr>
      </w:pPr>
    </w:p>
    <w:p w14:paraId="6904D8FA" w14:textId="36595B1F" w:rsidR="00D95801" w:rsidRPr="00CD2594" w:rsidRDefault="000F41B0" w:rsidP="00CD2594">
      <w:pPr>
        <w:rPr>
          <w:sz w:val="26"/>
          <w:szCs w:val="26"/>
        </w:rPr>
      </w:pPr>
      <w:r w:rsidRPr="00CD2594">
        <w:rPr>
          <w:sz w:val="26"/>
          <w:szCs w:val="26"/>
        </w:rPr>
        <w:t>To start with</w:t>
      </w:r>
      <w:r w:rsidR="00CD2594">
        <w:rPr>
          <w:sz w:val="26"/>
          <w:szCs w:val="26"/>
        </w:rPr>
        <w:t>:</w:t>
      </w:r>
    </w:p>
    <w:p w14:paraId="38CA8664" w14:textId="354D13FE" w:rsidR="00D95801" w:rsidRPr="00CD2594" w:rsidRDefault="000F41B0" w:rsidP="00CD2594">
      <w:pPr>
        <w:rPr>
          <w:sz w:val="26"/>
          <w:szCs w:val="26"/>
        </w:rPr>
      </w:pPr>
      <w:r w:rsidRPr="00CD2594">
        <w:rPr>
          <w:sz w:val="26"/>
          <w:szCs w:val="26"/>
        </w:rPr>
        <w:t xml:space="preserve"> </w:t>
      </w:r>
    </w:p>
    <w:p w14:paraId="119D8BE2" w14:textId="10477011" w:rsidR="00D95801" w:rsidRPr="00CD2594" w:rsidRDefault="00CD2594" w:rsidP="00CD2594">
      <w:pPr>
        <w:pStyle w:val="ListParagraph"/>
        <w:numPr>
          <w:ilvl w:val="0"/>
          <w:numId w:val="7"/>
        </w:numPr>
        <w:rPr>
          <w:sz w:val="26"/>
          <w:szCs w:val="26"/>
        </w:rPr>
      </w:pPr>
      <w:r w:rsidRPr="00CD2594">
        <w:rPr>
          <w:sz w:val="26"/>
          <w:szCs w:val="26"/>
        </w:rPr>
        <w:t>W</w:t>
      </w:r>
      <w:r w:rsidR="000F41B0" w:rsidRPr="00CD2594">
        <w:rPr>
          <w:sz w:val="26"/>
          <w:szCs w:val="26"/>
        </w:rPr>
        <w:t xml:space="preserve">e need a positive attitude </w:t>
      </w:r>
      <w:r w:rsidR="00FC0EA7" w:rsidRPr="00CD2594">
        <w:rPr>
          <w:sz w:val="26"/>
          <w:szCs w:val="26"/>
        </w:rPr>
        <w:t xml:space="preserve">ourselves </w:t>
      </w:r>
      <w:r w:rsidR="000F41B0" w:rsidRPr="00CD2594">
        <w:rPr>
          <w:sz w:val="26"/>
          <w:szCs w:val="26"/>
        </w:rPr>
        <w:t>when helping a student with ADHD.</w:t>
      </w:r>
    </w:p>
    <w:p w14:paraId="2983942A" w14:textId="77777777" w:rsidR="00D95801" w:rsidRPr="00CD2594" w:rsidRDefault="00D95801" w:rsidP="00CD2594">
      <w:pPr>
        <w:rPr>
          <w:sz w:val="26"/>
          <w:szCs w:val="26"/>
        </w:rPr>
      </w:pPr>
    </w:p>
    <w:p w14:paraId="3C2FE318" w14:textId="038A1673" w:rsidR="00D95801" w:rsidRPr="00CD2594" w:rsidRDefault="000F41B0" w:rsidP="00CD2594">
      <w:pPr>
        <w:pStyle w:val="ListParagraph"/>
        <w:numPr>
          <w:ilvl w:val="0"/>
          <w:numId w:val="7"/>
        </w:numPr>
        <w:rPr>
          <w:sz w:val="26"/>
          <w:szCs w:val="26"/>
        </w:rPr>
      </w:pPr>
      <w:r w:rsidRPr="00CD2594">
        <w:rPr>
          <w:sz w:val="26"/>
          <w:szCs w:val="26"/>
        </w:rPr>
        <w:t>Make the student your partner by saying, “Let’s figure out ways together to help you get your work done.”</w:t>
      </w:r>
    </w:p>
    <w:p w14:paraId="6F83C7DB" w14:textId="77777777" w:rsidR="00D95801" w:rsidRPr="00CD2594" w:rsidRDefault="00D95801" w:rsidP="00CD2594">
      <w:pPr>
        <w:rPr>
          <w:sz w:val="26"/>
          <w:szCs w:val="26"/>
        </w:rPr>
      </w:pPr>
    </w:p>
    <w:p w14:paraId="5C098FAB" w14:textId="0C340252" w:rsidR="00D95801" w:rsidRPr="00CD2594" w:rsidRDefault="000F41B0" w:rsidP="00CD2594">
      <w:pPr>
        <w:pStyle w:val="ListParagraph"/>
        <w:numPr>
          <w:ilvl w:val="0"/>
          <w:numId w:val="7"/>
        </w:numPr>
        <w:rPr>
          <w:sz w:val="26"/>
          <w:szCs w:val="26"/>
        </w:rPr>
      </w:pPr>
      <w:r w:rsidRPr="00CD2594">
        <w:rPr>
          <w:sz w:val="26"/>
          <w:szCs w:val="26"/>
        </w:rPr>
        <w:t>Assure the student that you’ll be looking for good behaviour and great work and when you see it, reinforce it with immediate and sincere praise.</w:t>
      </w:r>
    </w:p>
    <w:p w14:paraId="1ACDF773" w14:textId="79444E69" w:rsidR="000F41B0" w:rsidRPr="00CD2594" w:rsidRDefault="000F41B0" w:rsidP="00CD2594">
      <w:pPr>
        <w:rPr>
          <w:sz w:val="26"/>
          <w:szCs w:val="26"/>
        </w:rPr>
      </w:pPr>
      <w:bookmarkStart w:id="3" w:name="_Hlk41682816"/>
      <w:r w:rsidRPr="00CD2594">
        <w:rPr>
          <w:sz w:val="26"/>
          <w:szCs w:val="26"/>
        </w:rPr>
        <w:t xml:space="preserve"> </w:t>
      </w:r>
    </w:p>
    <w:bookmarkEnd w:id="3"/>
    <w:p w14:paraId="47CEDE51" w14:textId="338C66BD" w:rsidR="008E71A9" w:rsidRPr="008C0FE3" w:rsidRDefault="008E71A9" w:rsidP="00CD2594">
      <w:pPr>
        <w:pStyle w:val="ListParagraph"/>
        <w:numPr>
          <w:ilvl w:val="0"/>
          <w:numId w:val="7"/>
        </w:numPr>
        <w:rPr>
          <w:rFonts w:ascii="&amp;quot" w:eastAsia="Times New Roman" w:hAnsi="&amp;quot" w:cs="Times New Roman"/>
          <w:color w:val="000000" w:themeColor="text1"/>
          <w:sz w:val="26"/>
          <w:szCs w:val="26"/>
          <w:lang w:eastAsia="en-GB"/>
        </w:rPr>
      </w:pPr>
      <w:r w:rsidRPr="008C0FE3">
        <w:rPr>
          <w:rFonts w:ascii="&amp;quot" w:eastAsia="Times New Roman" w:hAnsi="&amp;quot" w:cs="Times New Roman"/>
          <w:color w:val="000000" w:themeColor="text1"/>
          <w:sz w:val="26"/>
          <w:szCs w:val="26"/>
          <w:lang w:eastAsia="en-GB"/>
        </w:rPr>
        <w:t>Deal with disruptive classroom behaviour</w:t>
      </w:r>
      <w:r w:rsidR="00FC0EA7" w:rsidRPr="008C0FE3">
        <w:rPr>
          <w:rFonts w:ascii="&amp;quot" w:eastAsia="Times New Roman" w:hAnsi="&amp;quot" w:cs="Times New Roman"/>
          <w:color w:val="000000" w:themeColor="text1"/>
          <w:sz w:val="26"/>
          <w:szCs w:val="26"/>
          <w:lang w:eastAsia="en-GB"/>
        </w:rPr>
        <w:t xml:space="preserve"> immediately.</w:t>
      </w:r>
    </w:p>
    <w:p w14:paraId="6633B386" w14:textId="77777777" w:rsidR="008E71A9" w:rsidRPr="008C0FE3" w:rsidRDefault="008E71A9" w:rsidP="00CD2594">
      <w:pPr>
        <w:rPr>
          <w:rFonts w:ascii="&amp;quot" w:eastAsia="Times New Roman" w:hAnsi="&amp;quot" w:cs="Times New Roman"/>
          <w:color w:val="000000" w:themeColor="text1"/>
          <w:sz w:val="26"/>
          <w:szCs w:val="26"/>
          <w:lang w:eastAsia="en-GB"/>
        </w:rPr>
      </w:pPr>
    </w:p>
    <w:p w14:paraId="687AFD4F" w14:textId="59FEC7E9" w:rsidR="008E71A9" w:rsidRPr="008C0FE3" w:rsidRDefault="008E71A9" w:rsidP="00CD2594">
      <w:pPr>
        <w:pStyle w:val="ListParagraph"/>
        <w:numPr>
          <w:ilvl w:val="0"/>
          <w:numId w:val="7"/>
        </w:numPr>
        <w:rPr>
          <w:rFonts w:ascii="&amp;quot" w:eastAsia="Times New Roman" w:hAnsi="&amp;quot" w:cs="Times New Roman"/>
          <w:color w:val="000000" w:themeColor="text1"/>
          <w:sz w:val="26"/>
          <w:szCs w:val="26"/>
          <w:lang w:eastAsia="en-GB"/>
        </w:rPr>
      </w:pPr>
      <w:r w:rsidRPr="008C0FE3">
        <w:rPr>
          <w:rFonts w:ascii="&amp;quot" w:eastAsia="Times New Roman" w:hAnsi="&amp;quot" w:cs="Times New Roman"/>
          <w:color w:val="000000" w:themeColor="text1"/>
          <w:sz w:val="26"/>
          <w:szCs w:val="26"/>
          <w:lang w:eastAsia="en-GB"/>
        </w:rPr>
        <w:t>Seating. Seat the student with ADHD away from windows and away from the door</w:t>
      </w:r>
      <w:r w:rsidR="00D422A6" w:rsidRPr="008C0FE3">
        <w:rPr>
          <w:rFonts w:ascii="&amp;quot" w:eastAsia="Times New Roman" w:hAnsi="&amp;quot" w:cs="Times New Roman"/>
          <w:color w:val="000000" w:themeColor="text1"/>
          <w:sz w:val="26"/>
          <w:szCs w:val="26"/>
          <w:lang w:eastAsia="en-GB"/>
        </w:rPr>
        <w:t xml:space="preserve"> and any other distractions in the room.</w:t>
      </w:r>
    </w:p>
    <w:p w14:paraId="5154B38A" w14:textId="77777777" w:rsidR="008E71A9" w:rsidRPr="00CD2594" w:rsidRDefault="008E71A9" w:rsidP="00CD2594">
      <w:pPr>
        <w:rPr>
          <w:rFonts w:ascii="&amp;quot" w:eastAsia="Times New Roman" w:hAnsi="&amp;quot" w:cs="Times New Roman"/>
          <w:color w:val="444444"/>
          <w:sz w:val="26"/>
          <w:szCs w:val="26"/>
          <w:lang w:eastAsia="en-GB"/>
        </w:rPr>
      </w:pPr>
    </w:p>
    <w:p w14:paraId="397887EE" w14:textId="49BEC7D6" w:rsidR="008E71A9" w:rsidRPr="008C0FE3" w:rsidRDefault="00D95801" w:rsidP="00CD2594">
      <w:pPr>
        <w:pStyle w:val="ListParagraph"/>
        <w:numPr>
          <w:ilvl w:val="0"/>
          <w:numId w:val="7"/>
        </w:numPr>
        <w:rPr>
          <w:rFonts w:ascii="&amp;quot" w:eastAsia="Times New Roman" w:hAnsi="&amp;quot" w:cs="Times New Roman"/>
          <w:color w:val="000000" w:themeColor="text1"/>
          <w:sz w:val="26"/>
          <w:szCs w:val="26"/>
          <w:lang w:eastAsia="en-GB"/>
        </w:rPr>
      </w:pPr>
      <w:r w:rsidRPr="008C0FE3">
        <w:rPr>
          <w:rFonts w:ascii="&amp;quot" w:eastAsia="Times New Roman" w:hAnsi="&amp;quot" w:cs="Times New Roman"/>
          <w:color w:val="000000" w:themeColor="text1"/>
          <w:sz w:val="26"/>
          <w:szCs w:val="26"/>
          <w:lang w:eastAsia="en-GB"/>
        </w:rPr>
        <w:t>Student work. Create worksheets and tests with fewer items, give frequent short quizzes</w:t>
      </w:r>
      <w:r w:rsidR="008E71A9" w:rsidRPr="008C0FE3">
        <w:rPr>
          <w:rFonts w:ascii="&amp;quot" w:eastAsia="Times New Roman" w:hAnsi="&amp;quot" w:cs="Times New Roman"/>
          <w:color w:val="000000" w:themeColor="text1"/>
          <w:sz w:val="26"/>
          <w:szCs w:val="26"/>
          <w:lang w:eastAsia="en-GB"/>
        </w:rPr>
        <w:t>.</w:t>
      </w:r>
    </w:p>
    <w:p w14:paraId="7696E8C5" w14:textId="166CB2B9" w:rsidR="000F41B0" w:rsidRPr="00CD2594" w:rsidRDefault="000F41B0" w:rsidP="00CD2594">
      <w:pPr>
        <w:rPr>
          <w:sz w:val="26"/>
          <w:szCs w:val="26"/>
        </w:rPr>
      </w:pPr>
    </w:p>
    <w:p w14:paraId="35F17FED" w14:textId="64A63356" w:rsidR="00FC0EA7" w:rsidRPr="00CD2594" w:rsidRDefault="00FC0EA7" w:rsidP="00CD2594">
      <w:pPr>
        <w:pStyle w:val="ListParagraph"/>
        <w:numPr>
          <w:ilvl w:val="0"/>
          <w:numId w:val="7"/>
        </w:numPr>
        <w:rPr>
          <w:sz w:val="26"/>
          <w:szCs w:val="26"/>
        </w:rPr>
      </w:pPr>
      <w:r w:rsidRPr="00CD2594">
        <w:rPr>
          <w:sz w:val="26"/>
          <w:szCs w:val="26"/>
        </w:rPr>
        <w:t>L</w:t>
      </w:r>
      <w:r w:rsidR="00D95801" w:rsidRPr="00CD2594">
        <w:rPr>
          <w:sz w:val="26"/>
          <w:szCs w:val="26"/>
        </w:rPr>
        <w:t>ook for ways to motivate a student with ADHD by offering rewards on a point or token system. Even a small break from his/her work and go for a walk can help motivate a pupil and keep them interested.</w:t>
      </w:r>
    </w:p>
    <w:p w14:paraId="34C248FA" w14:textId="6C5452FD" w:rsidR="00D95801" w:rsidRPr="00CD2594" w:rsidRDefault="00B26E75" w:rsidP="00CD2594">
      <w:pPr>
        <w:rPr>
          <w:sz w:val="26"/>
          <w:szCs w:val="26"/>
        </w:rPr>
      </w:pPr>
      <w:r w:rsidRPr="00B26E75">
        <w:rPr>
          <w:noProof/>
          <w:lang w:eastAsia="en-GB"/>
        </w:rPr>
        <w:drawing>
          <wp:anchor distT="0" distB="0" distL="114300" distR="114300" simplePos="0" relativeHeight="251667456" behindDoc="0" locked="0" layoutInCell="1" allowOverlap="1" wp14:anchorId="528971A1" wp14:editId="630333B3">
            <wp:simplePos x="0" y="0"/>
            <wp:positionH relativeFrom="column">
              <wp:posOffset>3381375</wp:posOffset>
            </wp:positionH>
            <wp:positionV relativeFrom="paragraph">
              <wp:posOffset>318135</wp:posOffset>
            </wp:positionV>
            <wp:extent cx="2057400" cy="1371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margin">
              <wp14:pctWidth>0</wp14:pctWidth>
            </wp14:sizeRelH>
            <wp14:sizeRelV relativeFrom="margin">
              <wp14:pctHeight>0</wp14:pctHeight>
            </wp14:sizeRelV>
          </wp:anchor>
        </w:drawing>
      </w:r>
      <w:r w:rsidR="00D95801" w:rsidRPr="00CD2594">
        <w:rPr>
          <w:sz w:val="26"/>
          <w:szCs w:val="26"/>
        </w:rPr>
        <w:t xml:space="preserve"> </w:t>
      </w:r>
    </w:p>
    <w:p w14:paraId="4A3176E7" w14:textId="08F2CC79" w:rsidR="00752A0B" w:rsidRPr="00CD2594" w:rsidRDefault="00FC0EA7" w:rsidP="00CD2594">
      <w:pPr>
        <w:pStyle w:val="ListParagraph"/>
        <w:numPr>
          <w:ilvl w:val="0"/>
          <w:numId w:val="7"/>
        </w:numPr>
        <w:rPr>
          <w:sz w:val="26"/>
          <w:szCs w:val="26"/>
        </w:rPr>
      </w:pPr>
      <w:r w:rsidRPr="00CD2594">
        <w:rPr>
          <w:sz w:val="26"/>
          <w:szCs w:val="26"/>
        </w:rPr>
        <w:t>Always stay calm and reassure the child you are there to help them.</w:t>
      </w:r>
      <w:r w:rsidR="00CD2594" w:rsidRPr="00CD2594">
        <w:rPr>
          <w:noProof/>
        </w:rPr>
        <w:t xml:space="preserve"> </w:t>
      </w:r>
    </w:p>
    <w:p w14:paraId="556EDBF9" w14:textId="202952A5" w:rsidR="00752A0B" w:rsidRPr="00CD2594" w:rsidRDefault="00752A0B" w:rsidP="00CD2594">
      <w:pPr>
        <w:rPr>
          <w:rFonts w:ascii="Times" w:hAnsi="Times" w:cs="Times"/>
          <w:color w:val="212121"/>
          <w:sz w:val="26"/>
          <w:szCs w:val="26"/>
        </w:rPr>
      </w:pPr>
    </w:p>
    <w:p w14:paraId="43683AB0" w14:textId="77777777" w:rsidR="00752A0B" w:rsidRDefault="00752A0B">
      <w:pPr>
        <w:rPr>
          <w:rFonts w:ascii="Times" w:hAnsi="Times" w:cs="Times"/>
          <w:color w:val="212121"/>
        </w:rPr>
      </w:pPr>
    </w:p>
    <w:p w14:paraId="732884B3" w14:textId="77777777" w:rsidR="00752A0B" w:rsidRDefault="00752A0B">
      <w:pPr>
        <w:rPr>
          <w:rFonts w:ascii="Times" w:hAnsi="Times" w:cs="Times"/>
          <w:color w:val="212121"/>
        </w:rPr>
      </w:pPr>
    </w:p>
    <w:p w14:paraId="1D6CB21B" w14:textId="77777777" w:rsidR="00752A0B" w:rsidRDefault="00752A0B">
      <w:pPr>
        <w:rPr>
          <w:rFonts w:ascii="Times" w:hAnsi="Times" w:cs="Times"/>
          <w:color w:val="212121"/>
        </w:rPr>
      </w:pPr>
    </w:p>
    <w:p w14:paraId="63111F13" w14:textId="5547E777" w:rsidR="000F41B0" w:rsidRDefault="00752A0B" w:rsidP="00B26E75">
      <w:pPr>
        <w:pStyle w:val="ListParagraph"/>
        <w:numPr>
          <w:ilvl w:val="0"/>
          <w:numId w:val="7"/>
        </w:numPr>
        <w:rPr>
          <w:sz w:val="26"/>
          <w:szCs w:val="26"/>
        </w:rPr>
      </w:pPr>
      <w:r w:rsidRPr="00B26E75">
        <w:rPr>
          <w:sz w:val="26"/>
          <w:szCs w:val="26"/>
        </w:rPr>
        <w:t>Reducing the interruptions of children with ADHD should be done carefully so that the child’s self-esteem is maintained, especially in front of others. Develop a “secret language” with the child with ADHD. You can use flash cards or words you have previously agreed upon to let the child know they are interrupting. Praise the child for interruption-free conversations</w:t>
      </w:r>
      <w:r w:rsidR="00B26E75">
        <w:rPr>
          <w:sz w:val="26"/>
          <w:szCs w:val="26"/>
        </w:rPr>
        <w:t>.</w:t>
      </w:r>
    </w:p>
    <w:p w14:paraId="42879D84" w14:textId="77777777" w:rsidR="00B26E75" w:rsidRDefault="00B26E75" w:rsidP="00B26E75">
      <w:pPr>
        <w:pStyle w:val="ListParagraph"/>
        <w:rPr>
          <w:sz w:val="26"/>
          <w:szCs w:val="26"/>
        </w:rPr>
      </w:pPr>
    </w:p>
    <w:p w14:paraId="3E0D8070" w14:textId="2C2D085E" w:rsidR="00774E72" w:rsidRPr="00B26E75" w:rsidRDefault="00B26E75" w:rsidP="00B26E75">
      <w:pPr>
        <w:jc w:val="center"/>
        <w:rPr>
          <w:sz w:val="26"/>
          <w:szCs w:val="26"/>
        </w:rPr>
      </w:pPr>
      <w:r w:rsidRPr="00B26E75">
        <w:rPr>
          <w:noProof/>
          <w:lang w:eastAsia="en-GB"/>
        </w:rPr>
        <w:drawing>
          <wp:inline distT="0" distB="0" distL="0" distR="0" wp14:anchorId="32C3355B" wp14:editId="6317E330">
            <wp:extent cx="3305175" cy="2203450"/>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5175" cy="2203450"/>
                    </a:xfrm>
                    <a:prstGeom prst="rect">
                      <a:avLst/>
                    </a:prstGeom>
                  </pic:spPr>
                </pic:pic>
              </a:graphicData>
            </a:graphic>
          </wp:inline>
        </w:drawing>
      </w:r>
    </w:p>
    <w:p w14:paraId="3E4D23F2" w14:textId="760E60DB" w:rsidR="00774E72" w:rsidRDefault="0019367F" w:rsidP="00B26E75">
      <w:pPr>
        <w:pStyle w:val="ListParagraph"/>
        <w:numPr>
          <w:ilvl w:val="0"/>
          <w:numId w:val="8"/>
        </w:numPr>
        <w:rPr>
          <w:sz w:val="26"/>
          <w:szCs w:val="26"/>
        </w:rPr>
      </w:pPr>
      <w:r w:rsidRPr="00B26E75">
        <w:rPr>
          <w:sz w:val="26"/>
          <w:szCs w:val="26"/>
        </w:rPr>
        <w:t xml:space="preserve">Use bubble time to let the child calm down, then ask them what made them behave in this way. If they can’t tell </w:t>
      </w:r>
      <w:r w:rsidR="00BF51CE" w:rsidRPr="00B26E75">
        <w:rPr>
          <w:sz w:val="26"/>
          <w:szCs w:val="26"/>
        </w:rPr>
        <w:t>you, let</w:t>
      </w:r>
      <w:r w:rsidRPr="00B26E75">
        <w:rPr>
          <w:sz w:val="26"/>
          <w:szCs w:val="26"/>
        </w:rPr>
        <w:t xml:space="preserve"> the</w:t>
      </w:r>
      <w:r w:rsidR="00D422A6" w:rsidRPr="00B26E75">
        <w:rPr>
          <w:sz w:val="26"/>
          <w:szCs w:val="26"/>
        </w:rPr>
        <w:t>m</w:t>
      </w:r>
      <w:r w:rsidRPr="00B26E75">
        <w:rPr>
          <w:sz w:val="26"/>
          <w:szCs w:val="26"/>
        </w:rPr>
        <w:t xml:space="preserve"> write it down on a piece of paper.</w:t>
      </w:r>
    </w:p>
    <w:p w14:paraId="0C165F9A" w14:textId="6EC6F9CC" w:rsidR="00271723" w:rsidRPr="00B26E75" w:rsidRDefault="00B26E75" w:rsidP="00B26E75">
      <w:pPr>
        <w:jc w:val="center"/>
        <w:rPr>
          <w:sz w:val="26"/>
          <w:szCs w:val="26"/>
        </w:rPr>
      </w:pPr>
      <w:r w:rsidRPr="00B26E75">
        <w:rPr>
          <w:noProof/>
          <w:lang w:eastAsia="en-GB"/>
        </w:rPr>
        <w:drawing>
          <wp:inline distT="0" distB="0" distL="0" distR="0" wp14:anchorId="64A5BE6B" wp14:editId="58C5ECBC">
            <wp:extent cx="3283033" cy="2190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3814" cy="2191271"/>
                    </a:xfrm>
                    <a:prstGeom prst="rect">
                      <a:avLst/>
                    </a:prstGeom>
                  </pic:spPr>
                </pic:pic>
              </a:graphicData>
            </a:graphic>
          </wp:inline>
        </w:drawing>
      </w:r>
    </w:p>
    <w:p w14:paraId="0DD3D9C0" w14:textId="0F2925D2" w:rsidR="0019367F" w:rsidRDefault="00B26E75" w:rsidP="00B26E75">
      <w:pPr>
        <w:pStyle w:val="ListParagraph"/>
        <w:numPr>
          <w:ilvl w:val="0"/>
          <w:numId w:val="8"/>
        </w:numPr>
        <w:rPr>
          <w:sz w:val="26"/>
          <w:szCs w:val="26"/>
        </w:rPr>
      </w:pPr>
      <w:r w:rsidRPr="00B26E75">
        <w:rPr>
          <w:noProof/>
          <w:lang w:eastAsia="en-GB"/>
        </w:rPr>
        <w:drawing>
          <wp:anchor distT="0" distB="0" distL="114300" distR="114300" simplePos="0" relativeHeight="251668480" behindDoc="0" locked="0" layoutInCell="1" allowOverlap="1" wp14:anchorId="523853AA" wp14:editId="4F8BF87F">
            <wp:simplePos x="0" y="0"/>
            <wp:positionH relativeFrom="column">
              <wp:posOffset>3914775</wp:posOffset>
            </wp:positionH>
            <wp:positionV relativeFrom="paragraph">
              <wp:posOffset>61595</wp:posOffset>
            </wp:positionV>
            <wp:extent cx="1704975" cy="17049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r w:rsidR="00271723" w:rsidRPr="00B26E75">
        <w:rPr>
          <w:sz w:val="26"/>
          <w:szCs w:val="26"/>
        </w:rPr>
        <w:t>Provide a stress ball, small toy, or other object for the child to squeeze or play Make sure a child w</w:t>
      </w:r>
      <w:r w:rsidR="00FC0EA7" w:rsidRPr="00B26E75">
        <w:rPr>
          <w:sz w:val="26"/>
          <w:szCs w:val="26"/>
        </w:rPr>
        <w:t xml:space="preserve">ith </w:t>
      </w:r>
      <w:r w:rsidR="00271723" w:rsidRPr="00B26E75">
        <w:rPr>
          <w:sz w:val="26"/>
          <w:szCs w:val="26"/>
        </w:rPr>
        <w:t xml:space="preserve">ADHD never misses break time or </w:t>
      </w:r>
      <w:r w:rsidR="0019367F" w:rsidRPr="00B26E75">
        <w:rPr>
          <w:sz w:val="26"/>
          <w:szCs w:val="26"/>
        </w:rPr>
        <w:t>lunch time.</w:t>
      </w:r>
    </w:p>
    <w:p w14:paraId="15DE79E3" w14:textId="765DFFBE" w:rsidR="00B26E75" w:rsidRPr="00B26E75" w:rsidRDefault="00B26E75" w:rsidP="00B26E75">
      <w:pPr>
        <w:pStyle w:val="ListParagraph"/>
        <w:rPr>
          <w:sz w:val="26"/>
          <w:szCs w:val="26"/>
        </w:rPr>
      </w:pPr>
    </w:p>
    <w:p w14:paraId="4E305001" w14:textId="77777777" w:rsidR="0019367F" w:rsidRDefault="0019367F" w:rsidP="00271723">
      <w:pPr>
        <w:rPr>
          <w:rFonts w:ascii="Times" w:hAnsi="Times" w:cs="Times"/>
          <w:color w:val="212121"/>
          <w:sz w:val="32"/>
          <w:szCs w:val="32"/>
        </w:rPr>
      </w:pPr>
    </w:p>
    <w:p w14:paraId="1CA9C29B" w14:textId="77777777" w:rsidR="0019367F" w:rsidRDefault="0019367F" w:rsidP="00271723">
      <w:pPr>
        <w:rPr>
          <w:rFonts w:ascii="Times" w:hAnsi="Times" w:cs="Times"/>
          <w:color w:val="212121"/>
          <w:sz w:val="32"/>
          <w:szCs w:val="32"/>
        </w:rPr>
      </w:pPr>
    </w:p>
    <w:p w14:paraId="0B86F719" w14:textId="4F75FA4D" w:rsidR="00271723" w:rsidRDefault="0019367F" w:rsidP="00B26E75">
      <w:pPr>
        <w:pStyle w:val="ListParagraph"/>
        <w:numPr>
          <w:ilvl w:val="0"/>
          <w:numId w:val="8"/>
        </w:numPr>
        <w:rPr>
          <w:sz w:val="26"/>
          <w:szCs w:val="26"/>
        </w:rPr>
      </w:pPr>
      <w:r w:rsidRPr="00B26E75">
        <w:rPr>
          <w:sz w:val="26"/>
          <w:szCs w:val="26"/>
        </w:rPr>
        <w:t>Work along with the teacher so that both of you know what works and doesn’t work for the pupil. If the pupil is having a bad day</w:t>
      </w:r>
      <w:r w:rsidR="00477C27" w:rsidRPr="00B26E75">
        <w:rPr>
          <w:sz w:val="26"/>
          <w:szCs w:val="26"/>
        </w:rPr>
        <w:t>,</w:t>
      </w:r>
      <w:r w:rsidRPr="00B26E75">
        <w:rPr>
          <w:sz w:val="26"/>
          <w:szCs w:val="26"/>
        </w:rPr>
        <w:t xml:space="preserve"> make he</w:t>
      </w:r>
      <w:r w:rsidR="00B26E75">
        <w:rPr>
          <w:sz w:val="26"/>
          <w:szCs w:val="26"/>
        </w:rPr>
        <w:t>/she</w:t>
      </w:r>
      <w:r w:rsidRPr="00B26E75">
        <w:rPr>
          <w:sz w:val="26"/>
          <w:szCs w:val="26"/>
        </w:rPr>
        <w:t xml:space="preserve"> aware of this to save confrontation in the classroom.</w:t>
      </w:r>
      <w:r w:rsidR="00271723" w:rsidRPr="00B26E75">
        <w:rPr>
          <w:sz w:val="26"/>
          <w:szCs w:val="26"/>
        </w:rPr>
        <w:t xml:space="preserve">  </w:t>
      </w:r>
    </w:p>
    <w:p w14:paraId="7C104370" w14:textId="77777777" w:rsidR="00B26E75" w:rsidRPr="00B26E75" w:rsidRDefault="00B26E75" w:rsidP="00B26E75">
      <w:pPr>
        <w:pStyle w:val="ListParagraph"/>
        <w:rPr>
          <w:sz w:val="26"/>
          <w:szCs w:val="26"/>
        </w:rPr>
      </w:pPr>
    </w:p>
    <w:p w14:paraId="7A865ABE" w14:textId="06B8549E" w:rsidR="00271723" w:rsidRPr="00752A0B" w:rsidRDefault="008C0FE3" w:rsidP="008C0FE3">
      <w:pPr>
        <w:jc w:val="center"/>
        <w:rPr>
          <w:rFonts w:ascii="Times" w:hAnsi="Times" w:cs="Times"/>
          <w:color w:val="212121"/>
          <w:sz w:val="32"/>
          <w:szCs w:val="32"/>
        </w:rPr>
      </w:pPr>
      <w:r w:rsidRPr="008C0FE3">
        <w:rPr>
          <w:noProof/>
          <w:lang w:eastAsia="en-GB"/>
        </w:rPr>
        <w:drawing>
          <wp:inline distT="0" distB="0" distL="0" distR="0" wp14:anchorId="6892EAA4" wp14:editId="67FEB833">
            <wp:extent cx="4419600" cy="2947706"/>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2897" cy="2949905"/>
                    </a:xfrm>
                    <a:prstGeom prst="rect">
                      <a:avLst/>
                    </a:prstGeom>
                  </pic:spPr>
                </pic:pic>
              </a:graphicData>
            </a:graphic>
          </wp:inline>
        </w:drawing>
      </w:r>
    </w:p>
    <w:sectPr w:rsidR="00271723" w:rsidRPr="00752A0B" w:rsidSect="000B448B">
      <w:headerReference w:type="default" r:id="rId28"/>
      <w:footerReference w:type="default" r:id="rId29"/>
      <w:footerReference w:type="first" r:id="rId30"/>
      <w:pgSz w:w="11906" w:h="16838"/>
      <w:pgMar w:top="1440" w:right="1440" w:bottom="1440" w:left="144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203FB" w14:textId="77777777" w:rsidR="00BE7DFD" w:rsidRDefault="00BE7DFD" w:rsidP="00477C27">
      <w:pPr>
        <w:spacing w:after="0" w:line="240" w:lineRule="auto"/>
      </w:pPr>
      <w:r>
        <w:separator/>
      </w:r>
    </w:p>
  </w:endnote>
  <w:endnote w:type="continuationSeparator" w:id="0">
    <w:p w14:paraId="54B9F4A6" w14:textId="77777777" w:rsidR="00BE7DFD" w:rsidRDefault="00BE7DFD" w:rsidP="00477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4C19B" w14:textId="68AF4767" w:rsidR="000B448B" w:rsidRDefault="000B448B">
    <w:pPr>
      <w:pStyle w:val="Footer"/>
    </w:pPr>
    <w:r>
      <w:rPr>
        <w:noProof/>
        <w:lang w:eastAsia="en-GB"/>
      </w:rPr>
      <mc:AlternateContent>
        <mc:Choice Requires="wpg">
          <w:drawing>
            <wp:anchor distT="0" distB="0" distL="114300" distR="114300" simplePos="0" relativeHeight="251661312" behindDoc="0" locked="0" layoutInCell="1" allowOverlap="1" wp14:anchorId="275323D8" wp14:editId="3032F5EB">
              <wp:simplePos x="0" y="0"/>
              <wp:positionH relativeFrom="margin">
                <wp:align>center</wp:align>
              </wp:positionH>
              <wp:positionV relativeFrom="bottomMargin">
                <wp:posOffset>-605790</wp:posOffset>
              </wp:positionV>
              <wp:extent cx="6972300" cy="1215391"/>
              <wp:effectExtent l="0" t="0" r="0" b="3810"/>
              <wp:wrapNone/>
              <wp:docPr id="22" name="Group 22"/>
              <wp:cNvGraphicFramePr/>
              <a:graphic xmlns:a="http://schemas.openxmlformats.org/drawingml/2006/main">
                <a:graphicData uri="http://schemas.microsoft.com/office/word/2010/wordprocessingGroup">
                  <wpg:wgp>
                    <wpg:cNvGrpSpPr/>
                    <wpg:grpSpPr>
                      <a:xfrm rot="10800000">
                        <a:off x="0" y="0"/>
                        <a:ext cx="6972300" cy="1215391"/>
                        <a:chOff x="0" y="-1"/>
                        <a:chExt cx="7315200" cy="1216153"/>
                      </a:xfrm>
                    </wpg:grpSpPr>
                    <wps:wsp>
                      <wps:cNvPr id="2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0"/>
                          <a:ext cx="7315200" cy="1216152"/>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BEC2B6" id="Group 22" o:spid="_x0000_s1026" style="position:absolute;margin-left:0;margin-top:-47.7pt;width:549pt;height:95.7pt;rotation:180;z-index:251661312;mso-position-horizontal:center;mso-position-horizontal-relative:margin;mso-position-vertical-relative:bottom-margin-area"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" path="m,l7312660,r,1129665l3619500,733425,,1091565,,xe" fillcolor="#4472c4" stroked="f" strokeweight="1pt">
                <v:stroke joinstyle="miter"/>
                <v:path arrowok="t" o:connecttype="custom" o:connectlocs="0,0;7315200,0;7315200,1130373;3620757,733885;0,1092249;0,0" o:connectangles="0,0,0,0,0,0"/>
              </v:shape>
              <v:rect id="Rectangle 2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" stroked="f" strokeweight="1pt">
                <v:fill r:id="rId2" o:title="" recolor="t" rotate="t" type="frame"/>
              </v:rect>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5ADEC" w14:textId="3FD1E9BA" w:rsidR="008C0FE3" w:rsidRDefault="008C0FE3" w:rsidP="008C0FE3">
    <w:pPr>
      <w:pStyle w:val="Footer"/>
      <w:jc w:val="center"/>
    </w:pPr>
    <w:r>
      <w:rPr>
        <w:noProof/>
        <w:lang w:eastAsia="en-GB"/>
      </w:rPr>
      <w:drawing>
        <wp:anchor distT="0" distB="0" distL="114300" distR="114300" simplePos="0" relativeHeight="251662336" behindDoc="0" locked="0" layoutInCell="1" allowOverlap="1" wp14:anchorId="2B223FB5" wp14:editId="718F04ED">
          <wp:simplePos x="0" y="0"/>
          <wp:positionH relativeFrom="margin">
            <wp:posOffset>-542925</wp:posOffset>
          </wp:positionH>
          <wp:positionV relativeFrom="paragraph">
            <wp:posOffset>-129540</wp:posOffset>
          </wp:positionV>
          <wp:extent cx="6818630" cy="118110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6818630" cy="1181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93C0C" w14:textId="77777777" w:rsidR="00BE7DFD" w:rsidRDefault="00BE7DFD" w:rsidP="00477C27">
      <w:pPr>
        <w:spacing w:after="0" w:line="240" w:lineRule="auto"/>
      </w:pPr>
      <w:r>
        <w:separator/>
      </w:r>
    </w:p>
  </w:footnote>
  <w:footnote w:type="continuationSeparator" w:id="0">
    <w:p w14:paraId="1DE50FCB" w14:textId="77777777" w:rsidR="00BE7DFD" w:rsidRDefault="00BE7DFD" w:rsidP="00477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81736" w14:textId="7EBDC2BD" w:rsidR="000B448B" w:rsidRDefault="000B448B">
    <w:pPr>
      <w:pStyle w:val="Header"/>
    </w:pPr>
    <w:r>
      <w:rPr>
        <w:noProof/>
        <w:lang w:eastAsia="en-GB"/>
      </w:rPr>
      <mc:AlternateContent>
        <mc:Choice Requires="wpg">
          <w:drawing>
            <wp:anchor distT="0" distB="0" distL="114300" distR="114300" simplePos="0" relativeHeight="251659264" behindDoc="0" locked="0" layoutInCell="1" allowOverlap="1" wp14:anchorId="50E4B8DB" wp14:editId="3B410BE9">
              <wp:simplePos x="0" y="0"/>
              <wp:positionH relativeFrom="margin">
                <wp:align>center</wp:align>
              </wp:positionH>
              <wp:positionV relativeFrom="page">
                <wp:posOffset>314325</wp:posOffset>
              </wp:positionV>
              <wp:extent cx="6981825" cy="1215391"/>
              <wp:effectExtent l="0" t="0" r="9525" b="1905"/>
              <wp:wrapNone/>
              <wp:docPr id="14" name="Group 14"/>
              <wp:cNvGraphicFramePr/>
              <a:graphic xmlns:a="http://schemas.openxmlformats.org/drawingml/2006/main">
                <a:graphicData uri="http://schemas.microsoft.com/office/word/2010/wordprocessingGroup">
                  <wpg:wgp>
                    <wpg:cNvGrpSpPr/>
                    <wpg:grpSpPr>
                      <a:xfrm>
                        <a:off x="0" y="0"/>
                        <a:ext cx="6981825" cy="1215391"/>
                        <a:chOff x="0" y="-1"/>
                        <a:chExt cx="7315200" cy="1216153"/>
                      </a:xfrm>
                    </wpg:grpSpPr>
                    <wps:wsp>
                      <wps:cNvPr id="16"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7315200" cy="1216152"/>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ED9394" id="Group 14" o:spid="_x0000_s1026" style="position:absolute;margin-left:0;margin-top:24.75pt;width:549.75pt;height:95.7pt;z-index:251659264;mso-height-percent:121;mso-position-horizontal:center;mso-position-horizontal-relative:margin;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CLpLmc3gAAAAgBAAAPAAAAZHJzL2Rv&#10;d25yZXYueG1sTI/BTsMwEETvSPyDtUjcqE0pFQnZVFUFBy6gBlpx3MYmiYjXUeym6d/jnMptVrOa&#10;eZOtRtuKwfS+cYxwP1MgDJdON1whfH2+3j2B8IFYU+vYIJyNh1V+fZVRqt2Jt2YoQiViCPuUEOoQ&#10;ulRKX9bGkp+5znD0flxvKcSzr6Tu6RTDbSvnSi2lpYZjQ02d2dSm/C2OFmErd8WSunLz7vfOf59f&#10;Pt7WDwPi7c24fgYRzBguzzDhR3TII9PBHVl70SLEIQFhkTyCmFyVTOqAMF+oBGSeyf8D8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" path="m,l7312660,r,1129665l3619500,733425,,1091565,,xe" fillcolor="#4472c4" stroked="f" strokeweight="1pt">
                <v:stroke joinstyle="miter"/>
                <v:path arrowok="t" o:connecttype="custom" o:connectlocs="0,0;7315200,0;7315200,1130373;3620757,733885;0,1092249;0,0" o:connectangles="0,0,0,0,0,0"/>
              </v:shape>
              <v:rect id="Rectangle 2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11C02"/>
    <w:multiLevelType w:val="hybridMultilevel"/>
    <w:tmpl w:val="C1B61CAE"/>
    <w:lvl w:ilvl="0" w:tplc="A6187848">
      <w:start w:val="1"/>
      <w:numFmt w:val="bullet"/>
      <w:lvlText w:val=""/>
      <w:lvlJc w:val="left"/>
      <w:pPr>
        <w:ind w:left="720" w:hanging="360"/>
      </w:pPr>
      <w:rPr>
        <w:rFonts w:ascii="Symbol" w:hAnsi="Symbol" w:hint="default"/>
        <w:color w:val="1F3864"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A247AD"/>
    <w:multiLevelType w:val="hybridMultilevel"/>
    <w:tmpl w:val="C7524F0A"/>
    <w:lvl w:ilvl="0" w:tplc="B86C88DA">
      <w:start w:val="1"/>
      <w:numFmt w:val="bullet"/>
      <w:lvlText w:val=""/>
      <w:lvlJc w:val="left"/>
      <w:pPr>
        <w:ind w:left="720" w:hanging="360"/>
      </w:pPr>
      <w:rPr>
        <w:rFonts w:ascii="Symbol" w:hAnsi="Symbol" w:hint="default"/>
        <w:color w:val="1F3864"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B081B"/>
    <w:multiLevelType w:val="hybridMultilevel"/>
    <w:tmpl w:val="F7702A96"/>
    <w:lvl w:ilvl="0" w:tplc="1360994A">
      <w:start w:val="1"/>
      <w:numFmt w:val="bullet"/>
      <w:lvlText w:val=""/>
      <w:lvlJc w:val="left"/>
      <w:pPr>
        <w:ind w:left="720" w:hanging="360"/>
      </w:pPr>
      <w:rPr>
        <w:rFonts w:ascii="Symbol" w:hAnsi="Symbol" w:hint="default"/>
        <w:color w:val="1F3864"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B850B0"/>
    <w:multiLevelType w:val="hybridMultilevel"/>
    <w:tmpl w:val="A29A66B6"/>
    <w:lvl w:ilvl="0" w:tplc="A9BC3962">
      <w:start w:val="1"/>
      <w:numFmt w:val="bullet"/>
      <w:lvlText w:val=""/>
      <w:lvlJc w:val="left"/>
      <w:pPr>
        <w:ind w:left="720" w:hanging="360"/>
      </w:pPr>
      <w:rPr>
        <w:rFonts w:ascii="Symbol" w:hAnsi="Symbol" w:hint="default"/>
        <w:color w:val="1F3864"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57363"/>
    <w:multiLevelType w:val="multilevel"/>
    <w:tmpl w:val="EDC0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C7822"/>
    <w:multiLevelType w:val="multilevel"/>
    <w:tmpl w:val="E46E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816730"/>
    <w:multiLevelType w:val="hybridMultilevel"/>
    <w:tmpl w:val="B1AA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912C1E"/>
    <w:multiLevelType w:val="hybridMultilevel"/>
    <w:tmpl w:val="FE80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40BD4"/>
    <w:multiLevelType w:val="hybridMultilevel"/>
    <w:tmpl w:val="F83E12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511E41AB"/>
    <w:multiLevelType w:val="hybridMultilevel"/>
    <w:tmpl w:val="D760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65956"/>
    <w:multiLevelType w:val="hybridMultilevel"/>
    <w:tmpl w:val="8E7EE24E"/>
    <w:lvl w:ilvl="0" w:tplc="70D2AF54">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3F798A"/>
    <w:multiLevelType w:val="hybridMultilevel"/>
    <w:tmpl w:val="E9D65776"/>
    <w:lvl w:ilvl="0" w:tplc="B8AE7BC8">
      <w:start w:val="1"/>
      <w:numFmt w:val="bullet"/>
      <w:lvlText w:val=""/>
      <w:lvlJc w:val="left"/>
      <w:pPr>
        <w:ind w:left="720" w:hanging="360"/>
      </w:pPr>
      <w:rPr>
        <w:rFonts w:ascii="Symbol" w:hAnsi="Symbol" w:hint="default"/>
        <w:color w:val="1F3864"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F35A23"/>
    <w:multiLevelType w:val="multilevel"/>
    <w:tmpl w:val="EDC0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8"/>
  </w:num>
  <w:num w:numId="4">
    <w:abstractNumId w:val="7"/>
  </w:num>
  <w:num w:numId="5">
    <w:abstractNumId w:val="12"/>
  </w:num>
  <w:num w:numId="6">
    <w:abstractNumId w:val="9"/>
  </w:num>
  <w:num w:numId="7">
    <w:abstractNumId w:val="1"/>
  </w:num>
  <w:num w:numId="8">
    <w:abstractNumId w:val="10"/>
  </w:num>
  <w:num w:numId="9">
    <w:abstractNumId w:val="3"/>
  </w:num>
  <w:num w:numId="10">
    <w:abstractNumId w:val="2"/>
  </w:num>
  <w:num w:numId="11">
    <w:abstractNumId w:val="11"/>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7AC"/>
    <w:rsid w:val="000017AC"/>
    <w:rsid w:val="000327ED"/>
    <w:rsid w:val="000A0419"/>
    <w:rsid w:val="000B448B"/>
    <w:rsid w:val="000F41B0"/>
    <w:rsid w:val="0019367F"/>
    <w:rsid w:val="001C41B6"/>
    <w:rsid w:val="001E61AD"/>
    <w:rsid w:val="00222EEE"/>
    <w:rsid w:val="00271723"/>
    <w:rsid w:val="003379EB"/>
    <w:rsid w:val="003C751A"/>
    <w:rsid w:val="003D4178"/>
    <w:rsid w:val="003D4E7C"/>
    <w:rsid w:val="00477C27"/>
    <w:rsid w:val="004F3621"/>
    <w:rsid w:val="00572386"/>
    <w:rsid w:val="00627566"/>
    <w:rsid w:val="00716746"/>
    <w:rsid w:val="00722BC5"/>
    <w:rsid w:val="00752A0B"/>
    <w:rsid w:val="00774E72"/>
    <w:rsid w:val="008C0FE3"/>
    <w:rsid w:val="008E269E"/>
    <w:rsid w:val="008E71A9"/>
    <w:rsid w:val="00940BE0"/>
    <w:rsid w:val="00987101"/>
    <w:rsid w:val="009E1D89"/>
    <w:rsid w:val="00A370DB"/>
    <w:rsid w:val="00AF5AA4"/>
    <w:rsid w:val="00B26E75"/>
    <w:rsid w:val="00B93477"/>
    <w:rsid w:val="00B97089"/>
    <w:rsid w:val="00BE7DFD"/>
    <w:rsid w:val="00BF51CE"/>
    <w:rsid w:val="00C214B8"/>
    <w:rsid w:val="00C4473C"/>
    <w:rsid w:val="00C472D5"/>
    <w:rsid w:val="00CD2594"/>
    <w:rsid w:val="00D27586"/>
    <w:rsid w:val="00D422A6"/>
    <w:rsid w:val="00D95801"/>
    <w:rsid w:val="00F44879"/>
    <w:rsid w:val="00F61D10"/>
    <w:rsid w:val="00FA6E02"/>
    <w:rsid w:val="00FA78F5"/>
    <w:rsid w:val="00FC0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ADCDD"/>
  <w15:chartTrackingRefBased/>
  <w15:docId w15:val="{90B58843-EC40-4888-9F85-C69D6030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327ED"/>
    <w:pPr>
      <w:spacing w:after="0" w:line="240" w:lineRule="auto"/>
    </w:pPr>
  </w:style>
  <w:style w:type="paragraph" w:styleId="NormalWeb">
    <w:name w:val="Normal (Web)"/>
    <w:basedOn w:val="Normal"/>
    <w:uiPriority w:val="99"/>
    <w:semiHidden/>
    <w:unhideWhenUsed/>
    <w:rsid w:val="008E26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F41B0"/>
    <w:pPr>
      <w:ind w:left="720"/>
      <w:contextualSpacing/>
    </w:pPr>
  </w:style>
  <w:style w:type="character" w:customStyle="1" w:styleId="NoSpacingChar">
    <w:name w:val="No Spacing Char"/>
    <w:basedOn w:val="DefaultParagraphFont"/>
    <w:link w:val="NoSpacing"/>
    <w:uiPriority w:val="1"/>
    <w:rsid w:val="000B448B"/>
  </w:style>
  <w:style w:type="paragraph" w:styleId="Header">
    <w:name w:val="header"/>
    <w:basedOn w:val="Normal"/>
    <w:link w:val="HeaderChar"/>
    <w:uiPriority w:val="99"/>
    <w:unhideWhenUsed/>
    <w:rsid w:val="000B44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48B"/>
  </w:style>
  <w:style w:type="paragraph" w:styleId="Footer">
    <w:name w:val="footer"/>
    <w:basedOn w:val="Normal"/>
    <w:link w:val="FooterChar"/>
    <w:uiPriority w:val="99"/>
    <w:unhideWhenUsed/>
    <w:rsid w:val="000B44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48B"/>
  </w:style>
  <w:style w:type="character" w:styleId="Hyperlink">
    <w:name w:val="Hyperlink"/>
    <w:basedOn w:val="DefaultParagraphFont"/>
    <w:uiPriority w:val="99"/>
    <w:unhideWhenUsed/>
    <w:rsid w:val="00C214B8"/>
    <w:rPr>
      <w:color w:val="0563C1" w:themeColor="hyperlink"/>
      <w:u w:val="single"/>
    </w:rPr>
  </w:style>
  <w:style w:type="character" w:customStyle="1" w:styleId="UnresolvedMention">
    <w:name w:val="Unresolved Mention"/>
    <w:basedOn w:val="DefaultParagraphFont"/>
    <w:uiPriority w:val="99"/>
    <w:semiHidden/>
    <w:unhideWhenUsed/>
    <w:rsid w:val="00C21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834">
      <w:bodyDiv w:val="1"/>
      <w:marLeft w:val="0"/>
      <w:marRight w:val="0"/>
      <w:marTop w:val="0"/>
      <w:marBottom w:val="0"/>
      <w:divBdr>
        <w:top w:val="none" w:sz="0" w:space="0" w:color="auto"/>
        <w:left w:val="none" w:sz="0" w:space="0" w:color="auto"/>
        <w:bottom w:val="none" w:sz="0" w:space="0" w:color="auto"/>
        <w:right w:val="none" w:sz="0" w:space="0" w:color="auto"/>
      </w:divBdr>
    </w:div>
    <w:div w:id="70347221">
      <w:bodyDiv w:val="1"/>
      <w:marLeft w:val="0"/>
      <w:marRight w:val="0"/>
      <w:marTop w:val="0"/>
      <w:marBottom w:val="0"/>
      <w:divBdr>
        <w:top w:val="none" w:sz="0" w:space="0" w:color="auto"/>
        <w:left w:val="none" w:sz="0" w:space="0" w:color="auto"/>
        <w:bottom w:val="none" w:sz="0" w:space="0" w:color="auto"/>
        <w:right w:val="none" w:sz="0" w:space="0" w:color="auto"/>
      </w:divBdr>
    </w:div>
    <w:div w:id="348530034">
      <w:bodyDiv w:val="1"/>
      <w:marLeft w:val="0"/>
      <w:marRight w:val="0"/>
      <w:marTop w:val="0"/>
      <w:marBottom w:val="0"/>
      <w:divBdr>
        <w:top w:val="none" w:sz="0" w:space="0" w:color="auto"/>
        <w:left w:val="none" w:sz="0" w:space="0" w:color="auto"/>
        <w:bottom w:val="none" w:sz="0" w:space="0" w:color="auto"/>
        <w:right w:val="none" w:sz="0" w:space="0" w:color="auto"/>
      </w:divBdr>
      <w:divsChild>
        <w:div w:id="2086564659">
          <w:marLeft w:val="0"/>
          <w:marRight w:val="0"/>
          <w:marTop w:val="0"/>
          <w:marBottom w:val="0"/>
          <w:divBdr>
            <w:top w:val="none" w:sz="0" w:space="0" w:color="auto"/>
            <w:left w:val="none" w:sz="0" w:space="0" w:color="auto"/>
            <w:bottom w:val="none" w:sz="0" w:space="0" w:color="auto"/>
            <w:right w:val="none" w:sz="0" w:space="0" w:color="auto"/>
          </w:divBdr>
        </w:div>
      </w:divsChild>
    </w:div>
    <w:div w:id="2099867397">
      <w:bodyDiv w:val="1"/>
      <w:marLeft w:val="0"/>
      <w:marRight w:val="0"/>
      <w:marTop w:val="0"/>
      <w:marBottom w:val="0"/>
      <w:divBdr>
        <w:top w:val="none" w:sz="0" w:space="0" w:color="auto"/>
        <w:left w:val="none" w:sz="0" w:space="0" w:color="auto"/>
        <w:bottom w:val="none" w:sz="0" w:space="0" w:color="auto"/>
        <w:right w:val="none" w:sz="0" w:space="0" w:color="auto"/>
      </w:divBdr>
      <w:divsChild>
        <w:div w:id="464352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idshealth.org/en/parents/adhd.html"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google.co.uk/url?sa=t&amp;rct=j&amp;q=&amp;esrc=s&amp;source=web&amp;cd=&amp;cad=rja&amp;uact=8&amp;ved=2ahUKEwjpgsL00uLpAhURXsAKHcLJDnEQFjASegQIAhAB&amp;url=https%3A%2F%2Fwww.nhs.uk%2Fconditions%2Fattention-deficit-hyperactivity-disorder-adhd%2F&amp;usg=AOvVaw0eIp-bh4YcSkcsGP4bFqV6"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adservices.com/pagead/aclk?sa=L&amp;ai=DChcSEwj1ocf00uLpAhUQ7u0KHXifBPkYABAAGgJkZw&amp;ohost=www.google.co.uk&amp;cid=CAASE-RoOwawJmYS4_3dJhACtHqzOrk&amp;sig=AOD64_20uFUZlXXxaYwbybuQt2bjTjQhyA&amp;q=&amp;ved=2ahUKEwjpgsL00uLpAhURXsAKHcLJDnEQ0Qx6BAgYEAE&amp;adurl="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hadd.org/about-adhd/overview/"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Kenedy</dc:creator>
  <cp:keywords/>
  <dc:description/>
  <cp:lastModifiedBy>Pat Chapa</cp:lastModifiedBy>
  <cp:revision>2</cp:revision>
  <dcterms:created xsi:type="dcterms:W3CDTF">2020-06-04T07:59:00Z</dcterms:created>
  <dcterms:modified xsi:type="dcterms:W3CDTF">2020-06-04T07:59:00Z</dcterms:modified>
</cp:coreProperties>
</file>